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02" w:rsidRDefault="00B85202" w:rsidP="0067025D">
      <w:pPr>
        <w:pStyle w:val="a3"/>
        <w:suppressAutoHyphens/>
        <w:outlineLvl w:val="0"/>
        <w:rPr>
          <w:b/>
          <w:bCs/>
        </w:rPr>
      </w:pPr>
      <w:r>
        <w:rPr>
          <w:b/>
          <w:bCs/>
        </w:rPr>
        <w:t>Д</w:t>
      </w:r>
      <w:r w:rsidRPr="00B94C61">
        <w:rPr>
          <w:b/>
          <w:bCs/>
        </w:rPr>
        <w:t>ОГОВОР</w:t>
      </w:r>
      <w:r>
        <w:rPr>
          <w:b/>
          <w:bCs/>
        </w:rPr>
        <w:t xml:space="preserve"> АРЕНДЫ</w:t>
      </w:r>
    </w:p>
    <w:p w:rsidR="00B85202" w:rsidRPr="00B94C61" w:rsidRDefault="00B85202" w:rsidP="0067025D">
      <w:pPr>
        <w:pStyle w:val="a3"/>
        <w:suppressAutoHyphens/>
        <w:outlineLvl w:val="0"/>
        <w:rPr>
          <w:b/>
          <w:bCs/>
        </w:rPr>
      </w:pPr>
      <w:r>
        <w:rPr>
          <w:b/>
          <w:bCs/>
        </w:rPr>
        <w:t>ТРА</w:t>
      </w:r>
      <w:r w:rsidR="006F6010">
        <w:rPr>
          <w:b/>
          <w:bCs/>
        </w:rPr>
        <w:t>НСПОРТНЫХ СРЕДСТВ С ЭКИПАЖЕМ №</w:t>
      </w:r>
      <w:r w:rsidR="00042FD9">
        <w:rPr>
          <w:b/>
          <w:bCs/>
        </w:rPr>
        <w:t xml:space="preserve"> </w:t>
      </w:r>
    </w:p>
    <w:p w:rsidR="00B85202" w:rsidRPr="00B94C61" w:rsidRDefault="00B85202" w:rsidP="0067025D">
      <w:pPr>
        <w:suppressAutoHyphens/>
        <w:jc w:val="center"/>
        <w:rPr>
          <w:sz w:val="24"/>
          <w:szCs w:val="24"/>
        </w:rPr>
      </w:pPr>
    </w:p>
    <w:p w:rsidR="00B85202" w:rsidRPr="00B94C61" w:rsidRDefault="00B85202" w:rsidP="0067025D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4C61">
        <w:rPr>
          <w:sz w:val="24"/>
          <w:szCs w:val="24"/>
        </w:rPr>
        <w:t xml:space="preserve">г. Москва                                                        </w:t>
      </w:r>
      <w:r w:rsidRPr="00B94C61">
        <w:rPr>
          <w:sz w:val="24"/>
          <w:szCs w:val="24"/>
        </w:rPr>
        <w:tab/>
      </w:r>
      <w:r w:rsidRPr="00B94C61">
        <w:rPr>
          <w:sz w:val="24"/>
          <w:szCs w:val="24"/>
        </w:rPr>
        <w:tab/>
      </w:r>
      <w:r w:rsidRPr="00B94C61">
        <w:rPr>
          <w:sz w:val="24"/>
          <w:szCs w:val="24"/>
        </w:rPr>
        <w:tab/>
      </w:r>
      <w:r w:rsidRPr="00B94C6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</w:t>
      </w:r>
      <w:r w:rsidR="00042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2FD9">
        <w:rPr>
          <w:sz w:val="24"/>
          <w:szCs w:val="24"/>
        </w:rPr>
        <w:t>«</w:t>
      </w:r>
      <w:proofErr w:type="gramEnd"/>
      <w:r w:rsidR="00C673D3">
        <w:rPr>
          <w:sz w:val="24"/>
          <w:szCs w:val="24"/>
        </w:rPr>
        <w:t xml:space="preserve">      </w:t>
      </w:r>
      <w:r w:rsidR="00042FD9">
        <w:rPr>
          <w:sz w:val="24"/>
          <w:szCs w:val="24"/>
        </w:rPr>
        <w:t xml:space="preserve">» </w:t>
      </w:r>
      <w:r w:rsidR="005F44D8">
        <w:rPr>
          <w:sz w:val="24"/>
          <w:szCs w:val="24"/>
        </w:rPr>
        <w:t xml:space="preserve">                       2021</w:t>
      </w:r>
      <w:r w:rsidRPr="00B94C61">
        <w:rPr>
          <w:sz w:val="24"/>
          <w:szCs w:val="24"/>
        </w:rPr>
        <w:t xml:space="preserve"> г.</w:t>
      </w:r>
    </w:p>
    <w:p w:rsidR="00B85202" w:rsidRPr="00B94C61" w:rsidRDefault="00B85202" w:rsidP="0067025D">
      <w:pPr>
        <w:suppressAutoHyphens/>
        <w:rPr>
          <w:sz w:val="24"/>
          <w:szCs w:val="24"/>
        </w:rPr>
      </w:pPr>
    </w:p>
    <w:p w:rsidR="00B85202" w:rsidRPr="00B94C61" w:rsidRDefault="006F6010" w:rsidP="0067025D">
      <w:pPr>
        <w:suppressAutoHyphens/>
        <w:jc w:val="both"/>
        <w:rPr>
          <w:sz w:val="24"/>
          <w:szCs w:val="24"/>
        </w:rPr>
      </w:pPr>
      <w:r w:rsidRPr="0004339C">
        <w:rPr>
          <w:b/>
          <w:sz w:val="24"/>
          <w:szCs w:val="24"/>
        </w:rPr>
        <w:t xml:space="preserve">ООО </w:t>
      </w:r>
      <w:r>
        <w:rPr>
          <w:b/>
          <w:sz w:val="24"/>
          <w:szCs w:val="24"/>
        </w:rPr>
        <w:t>"СКАЙТРАНС",</w:t>
      </w:r>
      <w:r w:rsidRPr="00B94C61">
        <w:rPr>
          <w:sz w:val="24"/>
          <w:szCs w:val="24"/>
        </w:rPr>
        <w:t xml:space="preserve"> именуемое в дальнейшем </w:t>
      </w:r>
      <w:r>
        <w:rPr>
          <w:b/>
          <w:sz w:val="24"/>
          <w:szCs w:val="24"/>
        </w:rPr>
        <w:t>Арендодатель</w:t>
      </w:r>
      <w:r w:rsidRPr="00B94C61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Г</w:t>
      </w:r>
      <w:r w:rsidRPr="00B94C61">
        <w:rPr>
          <w:sz w:val="24"/>
          <w:szCs w:val="24"/>
        </w:rPr>
        <w:t xml:space="preserve">енерального директора </w:t>
      </w:r>
      <w:r>
        <w:rPr>
          <w:sz w:val="24"/>
          <w:szCs w:val="24"/>
        </w:rPr>
        <w:t>Климовой Ю.А.</w:t>
      </w:r>
      <w:r w:rsidR="00B85202">
        <w:rPr>
          <w:sz w:val="24"/>
          <w:szCs w:val="24"/>
        </w:rPr>
        <w:t>,</w:t>
      </w:r>
      <w:r w:rsidR="00B85202" w:rsidRPr="00B94C61">
        <w:rPr>
          <w:sz w:val="24"/>
          <w:szCs w:val="24"/>
        </w:rPr>
        <w:t xml:space="preserve"> действующего на основании Устава, с одной стороны, </w:t>
      </w:r>
      <w:proofErr w:type="gramStart"/>
      <w:r w:rsidR="00B85202" w:rsidRPr="00B94C61">
        <w:rPr>
          <w:sz w:val="24"/>
          <w:szCs w:val="24"/>
        </w:rPr>
        <w:t>и</w:t>
      </w:r>
      <w:r w:rsidR="00B85202">
        <w:rPr>
          <w:b/>
          <w:sz w:val="24"/>
          <w:szCs w:val="24"/>
        </w:rPr>
        <w:t xml:space="preserve"> </w:t>
      </w:r>
      <w:r w:rsidR="00042FD9">
        <w:rPr>
          <w:b/>
          <w:sz w:val="24"/>
          <w:szCs w:val="24"/>
        </w:rPr>
        <w:t xml:space="preserve"> «</w:t>
      </w:r>
      <w:proofErr w:type="gramEnd"/>
      <w:r w:rsidR="00806763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именуемое в дальнейшем </w:t>
      </w:r>
      <w:r w:rsidR="00B85202">
        <w:rPr>
          <w:b/>
          <w:sz w:val="24"/>
          <w:szCs w:val="24"/>
        </w:rPr>
        <w:t>Арендатор</w:t>
      </w:r>
      <w:r w:rsidR="00B85202" w:rsidRPr="00B94C61">
        <w:rPr>
          <w:sz w:val="24"/>
          <w:szCs w:val="24"/>
        </w:rPr>
        <w:t xml:space="preserve">, в лице </w:t>
      </w:r>
      <w:r w:rsidR="00000095">
        <w:rPr>
          <w:sz w:val="24"/>
          <w:szCs w:val="24"/>
        </w:rPr>
        <w:t>Генерального директора</w:t>
      </w:r>
      <w:r w:rsidR="00B85202">
        <w:rPr>
          <w:sz w:val="24"/>
          <w:szCs w:val="24"/>
        </w:rPr>
        <w:t xml:space="preserve">, </w:t>
      </w:r>
      <w:r w:rsidR="00B85202" w:rsidRPr="00B94C61">
        <w:rPr>
          <w:sz w:val="24"/>
          <w:szCs w:val="24"/>
        </w:rPr>
        <w:t>действующего на основ</w:t>
      </w:r>
      <w:r w:rsidR="00000095">
        <w:rPr>
          <w:sz w:val="24"/>
          <w:szCs w:val="24"/>
        </w:rPr>
        <w:t xml:space="preserve">ании Устава, с другой стороны, </w:t>
      </w:r>
      <w:r w:rsidR="00B85202" w:rsidRPr="00B94C61">
        <w:rPr>
          <w:sz w:val="24"/>
          <w:szCs w:val="24"/>
        </w:rPr>
        <w:t xml:space="preserve">в дальнейшем при  совместном упоминании именуемые «Стороны», а каждый в отдельности </w:t>
      </w:r>
      <w:r w:rsidR="00B85202">
        <w:rPr>
          <w:sz w:val="24"/>
          <w:szCs w:val="24"/>
        </w:rPr>
        <w:t>«Сторона», заключили настоящий д</w:t>
      </w:r>
      <w:r w:rsidR="00B85202" w:rsidRPr="00B94C61">
        <w:rPr>
          <w:sz w:val="24"/>
          <w:szCs w:val="24"/>
        </w:rPr>
        <w:t>оговор</w:t>
      </w:r>
      <w:r w:rsidR="00B85202">
        <w:rPr>
          <w:sz w:val="24"/>
          <w:szCs w:val="24"/>
        </w:rPr>
        <w:t xml:space="preserve"> (далее по тексту именуемый «Договор»)</w:t>
      </w:r>
      <w:r w:rsidR="00B85202" w:rsidRPr="00B94C61">
        <w:rPr>
          <w:sz w:val="24"/>
          <w:szCs w:val="24"/>
        </w:rPr>
        <w:t xml:space="preserve"> о нижеследующем: </w:t>
      </w:r>
    </w:p>
    <w:p w:rsidR="00B85202" w:rsidRPr="00B94C61" w:rsidRDefault="00B85202" w:rsidP="0067025D">
      <w:pPr>
        <w:suppressAutoHyphens/>
        <w:ind w:firstLine="720"/>
        <w:rPr>
          <w:sz w:val="24"/>
          <w:szCs w:val="24"/>
        </w:rPr>
      </w:pPr>
    </w:p>
    <w:p w:rsidR="00B85202" w:rsidRPr="00B71C3B" w:rsidRDefault="00B85202" w:rsidP="0067025D">
      <w:pPr>
        <w:suppressAutoHyphens/>
        <w:autoSpaceDE/>
        <w:autoSpaceDN/>
        <w:ind w:firstLine="708"/>
        <w:jc w:val="center"/>
        <w:outlineLvl w:val="0"/>
        <w:rPr>
          <w:b/>
          <w:sz w:val="24"/>
          <w:szCs w:val="24"/>
        </w:rPr>
      </w:pPr>
      <w:r w:rsidRPr="00B71C3B">
        <w:rPr>
          <w:b/>
          <w:sz w:val="24"/>
          <w:szCs w:val="24"/>
        </w:rPr>
        <w:t>1.  ТЕРМИНЫ И ОПРЕДЕЛЕНИЯ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71C3B">
        <w:rPr>
          <w:sz w:val="24"/>
          <w:szCs w:val="24"/>
        </w:rPr>
        <w:t xml:space="preserve">1.1. Для целей </w:t>
      </w:r>
      <w:proofErr w:type="spellStart"/>
      <w:r w:rsidRPr="00B71C3B">
        <w:rPr>
          <w:sz w:val="24"/>
          <w:szCs w:val="24"/>
        </w:rPr>
        <w:t>трактования</w:t>
      </w:r>
      <w:proofErr w:type="spellEnd"/>
      <w:r w:rsidRPr="00B71C3B">
        <w:rPr>
          <w:sz w:val="24"/>
          <w:szCs w:val="24"/>
        </w:rPr>
        <w:t xml:space="preserve"> настоящего Договора, а также документов, составленных Сторонами во исполнение настоящего Договора, термины и определения используются в общепринятых значениях, за исключением приведенных ниже.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A4D5F">
        <w:rPr>
          <w:b/>
          <w:sz w:val="24"/>
          <w:szCs w:val="24"/>
        </w:rPr>
        <w:t>Транспортное средство</w:t>
      </w:r>
      <w:r w:rsidRPr="00BA4D5F">
        <w:rPr>
          <w:sz w:val="24"/>
          <w:szCs w:val="24"/>
        </w:rPr>
        <w:t xml:space="preserve"> – автогидроподъемник, принадлежащий </w:t>
      </w:r>
      <w:r>
        <w:rPr>
          <w:sz w:val="24"/>
          <w:szCs w:val="24"/>
        </w:rPr>
        <w:t>Арендодателю</w:t>
      </w:r>
      <w:r w:rsidRPr="00BA4D5F">
        <w:rPr>
          <w:sz w:val="24"/>
          <w:szCs w:val="24"/>
        </w:rPr>
        <w:t xml:space="preserve"> на праве собственности или находящийся во владении и пользовании </w:t>
      </w:r>
      <w:r>
        <w:rPr>
          <w:sz w:val="24"/>
          <w:szCs w:val="24"/>
        </w:rPr>
        <w:t>Арендодател</w:t>
      </w:r>
      <w:r w:rsidRPr="00BA4D5F">
        <w:rPr>
          <w:sz w:val="24"/>
          <w:szCs w:val="24"/>
        </w:rPr>
        <w:t>я на праве аренды (субаренды), технические характеристики которого указаны в Приложении №1 к настоящему Договору (далее по тексту – «Спецификация»), являющемся его неотъемлемой частью.</w:t>
      </w:r>
      <w:r>
        <w:rPr>
          <w:sz w:val="24"/>
          <w:szCs w:val="24"/>
        </w:rPr>
        <w:t xml:space="preserve"> 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 w:rsidRPr="00B71C3B">
        <w:rPr>
          <w:b/>
          <w:sz w:val="24"/>
          <w:szCs w:val="24"/>
        </w:rPr>
        <w:t>Экипаж</w:t>
      </w:r>
      <w:r>
        <w:rPr>
          <w:sz w:val="24"/>
          <w:szCs w:val="24"/>
        </w:rPr>
        <w:t xml:space="preserve"> – водитель транспортного средства соответствующей квалификации, допущенный к управлению транспортным средством и имеющий удостоверение машиниста автогидроподъемника. </w:t>
      </w:r>
    </w:p>
    <w:p w:rsidR="00B85202" w:rsidRPr="00B71C3B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71C3B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71C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4D5F">
        <w:rPr>
          <w:b/>
          <w:sz w:val="24"/>
          <w:szCs w:val="24"/>
        </w:rPr>
        <w:t>Представитель</w:t>
      </w:r>
      <w:r w:rsidRPr="00BA4D5F">
        <w:rPr>
          <w:sz w:val="24"/>
          <w:szCs w:val="24"/>
        </w:rPr>
        <w:t xml:space="preserve"> – лицо, уполномоченное Стороной на совершение юридических и фактических действий во исполнение настоящего Договора, в том числе на подписание Акта об оказании услуг, путевых листов и иных документов, предусмотренных настоящим Договором. Полномочия представителя удостоверяются надлежащим образом оформленной доверенностью.</w:t>
      </w:r>
      <w:r w:rsidRPr="00B71C3B">
        <w:rPr>
          <w:sz w:val="24"/>
          <w:szCs w:val="24"/>
        </w:rPr>
        <w:t xml:space="preserve"> </w:t>
      </w:r>
    </w:p>
    <w:p w:rsidR="00B85202" w:rsidRPr="00B71C3B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71C3B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71C3B">
        <w:rPr>
          <w:sz w:val="24"/>
          <w:szCs w:val="24"/>
        </w:rPr>
        <w:t xml:space="preserve">. </w:t>
      </w:r>
      <w:r w:rsidRPr="00B71C3B">
        <w:rPr>
          <w:b/>
          <w:sz w:val="24"/>
          <w:szCs w:val="24"/>
        </w:rPr>
        <w:t>День оплаты</w:t>
      </w:r>
      <w:r w:rsidRPr="00B71C3B">
        <w:rPr>
          <w:sz w:val="24"/>
          <w:szCs w:val="24"/>
        </w:rPr>
        <w:t xml:space="preserve"> – день поступления безналичных денежных средств на расчетный счет </w:t>
      </w:r>
      <w:r>
        <w:rPr>
          <w:sz w:val="24"/>
          <w:szCs w:val="24"/>
        </w:rPr>
        <w:t>Арендодателя</w:t>
      </w:r>
      <w:r w:rsidRPr="00B71C3B">
        <w:rPr>
          <w:sz w:val="24"/>
          <w:szCs w:val="24"/>
        </w:rPr>
        <w:t xml:space="preserve">. </w:t>
      </w:r>
    </w:p>
    <w:p w:rsidR="00B85202" w:rsidRPr="00774A30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71C3B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B71C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1C3B">
        <w:rPr>
          <w:b/>
          <w:sz w:val="24"/>
          <w:szCs w:val="24"/>
        </w:rPr>
        <w:t xml:space="preserve">Вынужденный простой </w:t>
      </w:r>
      <w:r>
        <w:rPr>
          <w:b/>
          <w:sz w:val="24"/>
          <w:szCs w:val="24"/>
        </w:rPr>
        <w:t>транспортного средства</w:t>
      </w:r>
      <w:r w:rsidRPr="00B71C3B">
        <w:rPr>
          <w:sz w:val="24"/>
          <w:szCs w:val="24"/>
        </w:rPr>
        <w:t xml:space="preserve"> – </w:t>
      </w:r>
      <w:r w:rsidRPr="00784B2A">
        <w:rPr>
          <w:sz w:val="24"/>
          <w:szCs w:val="24"/>
        </w:rPr>
        <w:t xml:space="preserve">время фактического простоя транспортного средства, когда </w:t>
      </w:r>
      <w:r>
        <w:rPr>
          <w:sz w:val="24"/>
          <w:szCs w:val="24"/>
        </w:rPr>
        <w:t>Арендатор</w:t>
      </w:r>
      <w:r w:rsidRPr="00784B2A">
        <w:rPr>
          <w:sz w:val="24"/>
          <w:szCs w:val="24"/>
        </w:rPr>
        <w:t xml:space="preserve"> не имел возможности</w:t>
      </w:r>
      <w:r>
        <w:rPr>
          <w:sz w:val="24"/>
          <w:szCs w:val="24"/>
        </w:rPr>
        <w:t xml:space="preserve"> его</w:t>
      </w:r>
      <w:r w:rsidRPr="00784B2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 w:rsidRPr="00784B2A">
        <w:rPr>
          <w:sz w:val="24"/>
          <w:szCs w:val="24"/>
        </w:rPr>
        <w:t xml:space="preserve">, вследствие выхода транспортного средства из строя по причинам, не зависящим от </w:t>
      </w:r>
      <w:r>
        <w:rPr>
          <w:sz w:val="24"/>
          <w:szCs w:val="24"/>
        </w:rPr>
        <w:t>Арендодателя</w:t>
      </w:r>
      <w:r w:rsidRPr="00784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4A30">
        <w:rPr>
          <w:sz w:val="24"/>
          <w:szCs w:val="24"/>
        </w:rPr>
        <w:t xml:space="preserve">Простой транспортного средства по вине </w:t>
      </w:r>
      <w:r>
        <w:rPr>
          <w:sz w:val="24"/>
          <w:szCs w:val="24"/>
        </w:rPr>
        <w:t>Арендатора</w:t>
      </w:r>
      <w:r w:rsidRPr="00774A30">
        <w:rPr>
          <w:sz w:val="24"/>
          <w:szCs w:val="24"/>
        </w:rPr>
        <w:t xml:space="preserve"> не является вынужденным простоем и оплачивается </w:t>
      </w:r>
      <w:r>
        <w:rPr>
          <w:sz w:val="24"/>
          <w:szCs w:val="24"/>
        </w:rPr>
        <w:t>Арендатором</w:t>
      </w:r>
      <w:r w:rsidRPr="00774A30">
        <w:rPr>
          <w:sz w:val="24"/>
          <w:szCs w:val="24"/>
        </w:rPr>
        <w:t xml:space="preserve"> в порядке, установленном настоящим Договором. 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BA4D5F">
        <w:rPr>
          <w:b/>
          <w:sz w:val="24"/>
          <w:szCs w:val="24"/>
        </w:rPr>
        <w:t>Время подачи транспортного средства</w:t>
      </w:r>
      <w:r>
        <w:rPr>
          <w:sz w:val="24"/>
          <w:szCs w:val="24"/>
        </w:rPr>
        <w:t xml:space="preserve"> – время, затраченное Арендодателем на подачу транспортного средства непосредственно </w:t>
      </w:r>
      <w:proofErr w:type="gramStart"/>
      <w:r>
        <w:rPr>
          <w:sz w:val="24"/>
          <w:szCs w:val="24"/>
        </w:rPr>
        <w:t>к месту</w:t>
      </w:r>
      <w:proofErr w:type="gramEnd"/>
      <w:r>
        <w:rPr>
          <w:sz w:val="24"/>
          <w:szCs w:val="24"/>
        </w:rPr>
        <w:t xml:space="preserve"> указанному Арендатором и включенное в арендную плату. Время подачи транспортного средства определяется в порядке, установленном настоящим Договором, но в любом случае не может составлять менее 1 (Одного) часа. </w:t>
      </w:r>
      <w:r w:rsidRPr="00784B2A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использования транспортного средства</w:t>
      </w:r>
      <w:r w:rsidRPr="00784B2A">
        <w:rPr>
          <w:sz w:val="24"/>
          <w:szCs w:val="24"/>
        </w:rPr>
        <w:t xml:space="preserve"> за пределами МКАД, пробег транспортного средства за пределами МКАД</w:t>
      </w:r>
      <w:r>
        <w:rPr>
          <w:sz w:val="24"/>
          <w:szCs w:val="24"/>
        </w:rPr>
        <w:t xml:space="preserve"> не включается в стоимость арендной платы и оплачивается Арендатором отдельно. </w:t>
      </w:r>
    </w:p>
    <w:p w:rsidR="00081317" w:rsidRDefault="00081317" w:rsidP="00081317">
      <w:pPr>
        <w:suppressAutoHyphens/>
        <w:jc w:val="both"/>
        <w:rPr>
          <w:sz w:val="24"/>
          <w:szCs w:val="24"/>
        </w:rPr>
      </w:pPr>
      <w:r w:rsidRPr="00081317">
        <w:rPr>
          <w:sz w:val="24"/>
          <w:szCs w:val="24"/>
        </w:rPr>
        <w:t xml:space="preserve">1.8. </w:t>
      </w:r>
      <w:r w:rsidRPr="00081317">
        <w:rPr>
          <w:b/>
          <w:sz w:val="24"/>
          <w:szCs w:val="24"/>
        </w:rPr>
        <w:t>Московская кольцевая автомобильная дорога</w:t>
      </w:r>
      <w:r w:rsidRPr="00081317">
        <w:rPr>
          <w:sz w:val="24"/>
          <w:szCs w:val="24"/>
        </w:rPr>
        <w:t xml:space="preserve"> </w:t>
      </w:r>
      <w:r w:rsidRPr="00081317">
        <w:rPr>
          <w:b/>
          <w:sz w:val="24"/>
          <w:szCs w:val="24"/>
        </w:rPr>
        <w:t>(МКАД)</w:t>
      </w:r>
      <w:r w:rsidRPr="00081317">
        <w:rPr>
          <w:sz w:val="24"/>
          <w:szCs w:val="24"/>
        </w:rPr>
        <w:t xml:space="preserve"> — автомобильная трасса в Москве, кольцевая автомобильная дорога.</w:t>
      </w:r>
    </w:p>
    <w:p w:rsidR="000C47A6" w:rsidRPr="002856EE" w:rsidRDefault="000C47A6" w:rsidP="000C47A6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1.9.  </w:t>
      </w:r>
      <w:r w:rsidRPr="002856EE">
        <w:rPr>
          <w:b/>
          <w:sz w:val="24"/>
          <w:szCs w:val="24"/>
        </w:rPr>
        <w:t>Техника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СДМ - </w:t>
      </w:r>
      <w:r>
        <w:rPr>
          <w:bCs/>
          <w:sz w:val="24"/>
          <w:szCs w:val="24"/>
        </w:rPr>
        <w:t>с</w:t>
      </w:r>
      <w:r w:rsidRPr="002856EE">
        <w:rPr>
          <w:bCs/>
          <w:sz w:val="24"/>
          <w:szCs w:val="24"/>
        </w:rPr>
        <w:t>троительно-дорожные машины</w:t>
      </w:r>
      <w:r>
        <w:rPr>
          <w:bCs/>
          <w:sz w:val="24"/>
          <w:szCs w:val="24"/>
        </w:rPr>
        <w:t>.</w:t>
      </w:r>
    </w:p>
    <w:p w:rsidR="000C47A6" w:rsidRPr="00081317" w:rsidRDefault="000C47A6" w:rsidP="00081317">
      <w:pPr>
        <w:suppressAutoHyphens/>
        <w:jc w:val="both"/>
        <w:rPr>
          <w:sz w:val="24"/>
          <w:szCs w:val="24"/>
        </w:rPr>
      </w:pPr>
    </w:p>
    <w:p w:rsidR="00081317" w:rsidRDefault="00081317" w:rsidP="0067025D">
      <w:pPr>
        <w:suppressAutoHyphens/>
        <w:jc w:val="both"/>
        <w:rPr>
          <w:sz w:val="24"/>
          <w:szCs w:val="24"/>
        </w:rPr>
      </w:pP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</w:p>
    <w:p w:rsidR="00B85202" w:rsidRPr="00BA4D5F" w:rsidRDefault="00B85202" w:rsidP="0067025D">
      <w:pPr>
        <w:suppressAutoHyphens/>
        <w:autoSpaceDE/>
        <w:autoSpaceDN/>
        <w:jc w:val="center"/>
        <w:outlineLvl w:val="0"/>
        <w:rPr>
          <w:b/>
          <w:sz w:val="24"/>
          <w:szCs w:val="24"/>
        </w:rPr>
      </w:pPr>
      <w:r w:rsidRPr="00BA4D5F">
        <w:rPr>
          <w:b/>
          <w:sz w:val="24"/>
          <w:szCs w:val="24"/>
        </w:rPr>
        <w:t>2. ПРЕДМЕТ ДОГОВОРА.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2.1. Арендодатель предоставляет Арендатору транспортные средства, именуемые в дальнейшем «Транспорт», во временное владение и пользование за плату, а также оказывает Арендатору своими силами услуги по управлению Транспортом и его технической эксплуатации на основании заявок, представляемых Арендатором, в письменной</w:t>
      </w:r>
      <w:r w:rsidR="00445C21">
        <w:rPr>
          <w:sz w:val="24"/>
          <w:szCs w:val="24"/>
        </w:rPr>
        <w:t xml:space="preserve"> или устной</w:t>
      </w:r>
      <w:r>
        <w:rPr>
          <w:sz w:val="24"/>
          <w:szCs w:val="24"/>
        </w:rPr>
        <w:t xml:space="preserve"> форме</w:t>
      </w:r>
      <w:r w:rsidR="00756FAD">
        <w:rPr>
          <w:sz w:val="24"/>
          <w:szCs w:val="24"/>
        </w:rPr>
        <w:t xml:space="preserve">, </w:t>
      </w:r>
      <w:r w:rsidR="00445C21">
        <w:rPr>
          <w:sz w:val="24"/>
          <w:szCs w:val="24"/>
        </w:rPr>
        <w:t>с использованием средств электронной передачи (электронная почта)</w:t>
      </w:r>
      <w:r>
        <w:rPr>
          <w:sz w:val="24"/>
          <w:szCs w:val="24"/>
        </w:rPr>
        <w:t xml:space="preserve"> или по телефону. </w:t>
      </w:r>
    </w:p>
    <w:p w:rsidR="00B85202" w:rsidRDefault="00B85202" w:rsidP="0067025D">
      <w:pPr>
        <w:suppressAutoHyphens/>
        <w:autoSpaceDE/>
        <w:autoSpaceDN/>
        <w:jc w:val="both"/>
        <w:rPr>
          <w:b/>
          <w:sz w:val="24"/>
          <w:szCs w:val="24"/>
        </w:rPr>
      </w:pPr>
    </w:p>
    <w:p w:rsidR="00B85202" w:rsidRPr="00BA4D5F" w:rsidRDefault="00B85202" w:rsidP="0067025D">
      <w:pPr>
        <w:suppressAutoHyphens/>
        <w:autoSpaceDE/>
        <w:autoSpaceDN/>
        <w:jc w:val="center"/>
        <w:outlineLvl w:val="0"/>
        <w:rPr>
          <w:b/>
          <w:sz w:val="24"/>
          <w:szCs w:val="24"/>
        </w:rPr>
      </w:pPr>
      <w:r w:rsidRPr="00BA4D5F">
        <w:rPr>
          <w:b/>
          <w:sz w:val="24"/>
          <w:szCs w:val="24"/>
        </w:rPr>
        <w:t>3.</w:t>
      </w:r>
      <w:r w:rsidRPr="00DA3899">
        <w:rPr>
          <w:b/>
          <w:sz w:val="24"/>
          <w:szCs w:val="24"/>
          <w:shd w:val="clear" w:color="auto" w:fill="FFFFFF"/>
        </w:rPr>
        <w:t xml:space="preserve"> АРЕНДНАЯ ПЛАТА, СТОИМОСТЬ ПРОБЕГА И ПОРЯДОК РАСЧЕТОВ</w:t>
      </w:r>
      <w:r w:rsidRPr="00BA4D5F">
        <w:rPr>
          <w:b/>
          <w:sz w:val="24"/>
          <w:szCs w:val="24"/>
        </w:rPr>
        <w:t>.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установлен в Спецификации (Приложение №1 к настоящему Договору).</w:t>
      </w:r>
    </w:p>
    <w:p w:rsidR="00B85202" w:rsidRPr="00E739C3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E739C3">
        <w:rPr>
          <w:sz w:val="24"/>
          <w:szCs w:val="24"/>
        </w:rPr>
        <w:lastRenderedPageBreak/>
        <w:t xml:space="preserve">3.2. В течение срока действия настоящего Договора стоимость </w:t>
      </w:r>
      <w:r>
        <w:rPr>
          <w:sz w:val="24"/>
          <w:szCs w:val="24"/>
        </w:rPr>
        <w:t>арендной платы</w:t>
      </w:r>
      <w:r w:rsidRPr="00E739C3">
        <w:rPr>
          <w:sz w:val="24"/>
          <w:szCs w:val="24"/>
        </w:rPr>
        <w:t xml:space="preserve"> может быть изменена по инициативе </w:t>
      </w:r>
      <w:r>
        <w:rPr>
          <w:sz w:val="24"/>
          <w:szCs w:val="24"/>
        </w:rPr>
        <w:t>Арендодателя</w:t>
      </w:r>
      <w:r w:rsidRPr="00E739C3">
        <w:rPr>
          <w:sz w:val="24"/>
          <w:szCs w:val="24"/>
        </w:rPr>
        <w:t xml:space="preserve"> при условии обязательного письменного уведомления об этом </w:t>
      </w:r>
      <w:r>
        <w:rPr>
          <w:sz w:val="24"/>
          <w:szCs w:val="24"/>
        </w:rPr>
        <w:t>Арендатора</w:t>
      </w:r>
      <w:r w:rsidRPr="00E739C3">
        <w:rPr>
          <w:sz w:val="24"/>
          <w:szCs w:val="24"/>
        </w:rPr>
        <w:t xml:space="preserve"> не менее чем за 7 (Семь) календарных </w:t>
      </w:r>
      <w:proofErr w:type="gramStart"/>
      <w:r w:rsidRPr="00E739C3">
        <w:rPr>
          <w:sz w:val="24"/>
          <w:szCs w:val="24"/>
        </w:rPr>
        <w:t>дней  до</w:t>
      </w:r>
      <w:proofErr w:type="gramEnd"/>
      <w:r w:rsidRPr="00E739C3">
        <w:rPr>
          <w:sz w:val="24"/>
          <w:szCs w:val="24"/>
        </w:rPr>
        <w:t xml:space="preserve"> предполагаемой даты такого изменения. 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 w:rsidRPr="00E739C3">
        <w:rPr>
          <w:sz w:val="24"/>
          <w:szCs w:val="24"/>
        </w:rPr>
        <w:t xml:space="preserve">3.3. </w:t>
      </w:r>
      <w:r>
        <w:rPr>
          <w:sz w:val="24"/>
          <w:szCs w:val="24"/>
        </w:rPr>
        <w:t>Размер арендной платы</w:t>
      </w:r>
      <w:r w:rsidRPr="00E739C3">
        <w:rPr>
          <w:sz w:val="24"/>
          <w:szCs w:val="24"/>
        </w:rPr>
        <w:t xml:space="preserve"> определяется исходя из фактического времени </w:t>
      </w:r>
      <w:r>
        <w:rPr>
          <w:sz w:val="24"/>
          <w:szCs w:val="24"/>
        </w:rPr>
        <w:t>использования Транспорта</w:t>
      </w:r>
      <w:r w:rsidRPr="00E739C3">
        <w:rPr>
          <w:sz w:val="24"/>
          <w:szCs w:val="24"/>
        </w:rPr>
        <w:t xml:space="preserve">, но в любом случае не может быть менее 8 (Восемь) часов в день, из которых 7 (Семь) часов составляет время непосредственного </w:t>
      </w:r>
      <w:r>
        <w:rPr>
          <w:sz w:val="24"/>
          <w:szCs w:val="24"/>
        </w:rPr>
        <w:t>использования Транспорта</w:t>
      </w:r>
      <w:r w:rsidRPr="00E739C3">
        <w:rPr>
          <w:sz w:val="24"/>
          <w:szCs w:val="24"/>
        </w:rPr>
        <w:t xml:space="preserve"> и 1 (Один) час – время подачи транспортного средства, а в</w:t>
      </w:r>
      <w:r>
        <w:rPr>
          <w:sz w:val="24"/>
          <w:szCs w:val="24"/>
        </w:rPr>
        <w:t xml:space="preserve"> случае оказания услуг </w:t>
      </w:r>
      <w:r w:rsidRPr="00B16CB9">
        <w:rPr>
          <w:sz w:val="24"/>
          <w:szCs w:val="24"/>
        </w:rPr>
        <w:t xml:space="preserve">в пределах </w:t>
      </w:r>
      <w:r>
        <w:rPr>
          <w:sz w:val="24"/>
          <w:szCs w:val="24"/>
        </w:rPr>
        <w:t>Третьего Транспортного Кольца</w:t>
      </w:r>
      <w:r w:rsidRPr="00B16C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16CB9">
        <w:rPr>
          <w:sz w:val="24"/>
          <w:szCs w:val="24"/>
        </w:rPr>
        <w:t>то не менее 9</w:t>
      </w:r>
      <w:r>
        <w:rPr>
          <w:sz w:val="24"/>
          <w:szCs w:val="24"/>
        </w:rPr>
        <w:t xml:space="preserve"> </w:t>
      </w:r>
      <w:r w:rsidRPr="00B16CB9">
        <w:rPr>
          <w:sz w:val="24"/>
          <w:szCs w:val="24"/>
        </w:rPr>
        <w:t>(</w:t>
      </w:r>
      <w:r>
        <w:rPr>
          <w:sz w:val="24"/>
          <w:szCs w:val="24"/>
        </w:rPr>
        <w:t>Д</w:t>
      </w:r>
      <w:r w:rsidRPr="00B16CB9">
        <w:rPr>
          <w:sz w:val="24"/>
          <w:szCs w:val="24"/>
        </w:rPr>
        <w:t>евять) часов</w:t>
      </w:r>
      <w:r>
        <w:rPr>
          <w:sz w:val="24"/>
          <w:szCs w:val="24"/>
        </w:rPr>
        <w:t xml:space="preserve">, из которых </w:t>
      </w:r>
      <w:r w:rsidRPr="00B16CB9">
        <w:rPr>
          <w:sz w:val="24"/>
          <w:szCs w:val="24"/>
        </w:rPr>
        <w:t>7 (</w:t>
      </w:r>
      <w:r>
        <w:rPr>
          <w:sz w:val="24"/>
          <w:szCs w:val="24"/>
        </w:rPr>
        <w:t>С</w:t>
      </w:r>
      <w:r w:rsidRPr="00B16CB9">
        <w:rPr>
          <w:sz w:val="24"/>
          <w:szCs w:val="24"/>
        </w:rPr>
        <w:t xml:space="preserve">емь) часов </w:t>
      </w:r>
      <w:r>
        <w:rPr>
          <w:sz w:val="24"/>
          <w:szCs w:val="24"/>
        </w:rPr>
        <w:t xml:space="preserve">составляет время непосредственного использования Транспорта </w:t>
      </w:r>
      <w:r w:rsidRPr="00B16CB9">
        <w:rPr>
          <w:sz w:val="24"/>
          <w:szCs w:val="24"/>
        </w:rPr>
        <w:t>и 2</w:t>
      </w:r>
      <w:r>
        <w:rPr>
          <w:sz w:val="24"/>
          <w:szCs w:val="24"/>
        </w:rPr>
        <w:t xml:space="preserve"> </w:t>
      </w:r>
      <w:r w:rsidRPr="00B16CB9">
        <w:rPr>
          <w:sz w:val="24"/>
          <w:szCs w:val="24"/>
        </w:rPr>
        <w:t>(</w:t>
      </w:r>
      <w:r>
        <w:rPr>
          <w:sz w:val="24"/>
          <w:szCs w:val="24"/>
        </w:rPr>
        <w:t>Д</w:t>
      </w:r>
      <w:r w:rsidRPr="00B16CB9">
        <w:rPr>
          <w:sz w:val="24"/>
          <w:szCs w:val="24"/>
        </w:rPr>
        <w:t xml:space="preserve">ва) часа </w:t>
      </w:r>
      <w:r>
        <w:rPr>
          <w:sz w:val="24"/>
          <w:szCs w:val="24"/>
        </w:rPr>
        <w:t>– время подачи транспортного средства</w:t>
      </w:r>
      <w:r w:rsidRPr="00B16CB9">
        <w:rPr>
          <w:sz w:val="24"/>
          <w:szCs w:val="24"/>
        </w:rPr>
        <w:t>.</w:t>
      </w:r>
    </w:p>
    <w:p w:rsidR="00081317" w:rsidRPr="00081317" w:rsidRDefault="00B85202" w:rsidP="00081317">
      <w:pPr>
        <w:suppressAutoHyphens/>
        <w:jc w:val="both"/>
        <w:rPr>
          <w:sz w:val="24"/>
          <w:szCs w:val="24"/>
        </w:rPr>
      </w:pPr>
      <w:r w:rsidRPr="00784B2A">
        <w:rPr>
          <w:sz w:val="24"/>
          <w:szCs w:val="24"/>
        </w:rPr>
        <w:t xml:space="preserve">3.4. </w:t>
      </w:r>
      <w:r>
        <w:rPr>
          <w:sz w:val="24"/>
          <w:szCs w:val="24"/>
        </w:rPr>
        <w:t>Арендная плата производится Арендатором</w:t>
      </w:r>
      <w:r w:rsidRPr="00784B2A">
        <w:rPr>
          <w:sz w:val="24"/>
          <w:szCs w:val="24"/>
        </w:rPr>
        <w:t xml:space="preserve"> путем перечисления безналичных денежных средств на расчетный счет </w:t>
      </w:r>
      <w:r>
        <w:rPr>
          <w:sz w:val="24"/>
          <w:szCs w:val="24"/>
        </w:rPr>
        <w:t>Арендодателя.</w:t>
      </w:r>
      <w:r w:rsidRPr="00BE5A11">
        <w:t xml:space="preserve"> </w:t>
      </w:r>
      <w:r w:rsidRPr="00BE5A11">
        <w:rPr>
          <w:sz w:val="24"/>
          <w:szCs w:val="24"/>
        </w:rPr>
        <w:t>Стороны установили, что к денежным обязательствам, возникающим из данного договора, не подлежит применению п.1 ст.317.1 ГК РФ</w:t>
      </w:r>
      <w:r w:rsidR="00081317">
        <w:rPr>
          <w:sz w:val="24"/>
          <w:szCs w:val="24"/>
        </w:rPr>
        <w:t xml:space="preserve"> </w:t>
      </w:r>
      <w:r w:rsidR="00081317" w:rsidRPr="00081317">
        <w:rPr>
          <w:b/>
          <w:sz w:val="24"/>
          <w:szCs w:val="24"/>
        </w:rPr>
        <w:t>(В сл</w:t>
      </w:r>
      <w:r w:rsidR="00081317">
        <w:rPr>
          <w:b/>
          <w:sz w:val="24"/>
          <w:szCs w:val="24"/>
        </w:rPr>
        <w:t xml:space="preserve">учае остатка денежных средств, </w:t>
      </w:r>
      <w:r w:rsidR="00081317" w:rsidRPr="00081317">
        <w:rPr>
          <w:b/>
          <w:sz w:val="24"/>
          <w:szCs w:val="24"/>
        </w:rPr>
        <w:t>Арендодатель гарантирует возврат остаточной су</w:t>
      </w:r>
      <w:r w:rsidR="00341FDB">
        <w:rPr>
          <w:b/>
          <w:sz w:val="24"/>
          <w:szCs w:val="24"/>
        </w:rPr>
        <w:t xml:space="preserve">ммы (за неиспользованный </w:t>
      </w:r>
      <w:proofErr w:type="gramStart"/>
      <w:r w:rsidR="00341FDB">
        <w:rPr>
          <w:b/>
          <w:sz w:val="24"/>
          <w:szCs w:val="24"/>
        </w:rPr>
        <w:t>Транспорт</w:t>
      </w:r>
      <w:r w:rsidR="00081317" w:rsidRPr="00081317">
        <w:rPr>
          <w:b/>
          <w:sz w:val="24"/>
          <w:szCs w:val="24"/>
        </w:rPr>
        <w:t>)  на</w:t>
      </w:r>
      <w:proofErr w:type="gramEnd"/>
      <w:r w:rsidR="00081317" w:rsidRPr="00081317">
        <w:rPr>
          <w:b/>
          <w:sz w:val="24"/>
          <w:szCs w:val="24"/>
        </w:rPr>
        <w:t xml:space="preserve">  расчетный счет Арендатора.)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Арендная плата производится Арендатором авансовым платежом на основании Счета на оплату, выставленного Арендодателем на основании заявки Арендатора, не позднее 3 (Трех) банковских дней с момента его выставления. </w:t>
      </w:r>
    </w:p>
    <w:p w:rsidR="00B85202" w:rsidRPr="00DF71A7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3.6. В случае, если фактическое время использования Транспорта превысит время, указанное в заявке Арендатора и оплаченное Арендатором в порядке, установленном п.3.5 настоящего Договора, Арендатор обязуется внести арендную плату за фактическое время аренды Транспорта, сверх оплаченной арендной платы,</w:t>
      </w:r>
      <w:r w:rsidRPr="0006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 в любом случае не менее чем в размере одного полного часа, на основании дополнительного Счета на оплату, выставленного Арендодателем на основании рапорта, не позднее 3 (Трех) банковских дней с момента его выставления. 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120783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120783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120783">
        <w:rPr>
          <w:sz w:val="24"/>
          <w:szCs w:val="24"/>
        </w:rPr>
        <w:t>тоимость расходных материалов и ГСМ</w:t>
      </w:r>
      <w:r>
        <w:rPr>
          <w:sz w:val="24"/>
          <w:szCs w:val="24"/>
        </w:rPr>
        <w:t>, а также пробег транспортного средства в пределах МКАД,</w:t>
      </w:r>
      <w:r w:rsidRPr="00120783">
        <w:rPr>
          <w:sz w:val="24"/>
          <w:szCs w:val="24"/>
        </w:rPr>
        <w:t xml:space="preserve"> включены в </w:t>
      </w:r>
      <w:r>
        <w:rPr>
          <w:sz w:val="24"/>
          <w:szCs w:val="24"/>
        </w:rPr>
        <w:t xml:space="preserve">стоимость арендной </w:t>
      </w:r>
      <w:proofErr w:type="spellStart"/>
      <w:proofErr w:type="gramStart"/>
      <w:r>
        <w:rPr>
          <w:sz w:val="24"/>
          <w:szCs w:val="24"/>
        </w:rPr>
        <w:t>платы</w:t>
      </w:r>
      <w:r w:rsidRPr="00120783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случае использования арендованного Транспорта за пределами МКАД, пробег транспортного средства до объекта и обратно оплачивается Арендатором в размере, установленном в Спецификации</w:t>
      </w:r>
      <w:r w:rsidRPr="00331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№1 к настоящему Договору). 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В случае простоя транспортного средства, не являющегося вынужденным, то есть в случае простоя транспортного средства по вине Арендатора, время такого простоя включается во время фактического использования Транспорта и оплачивается Арендатором в порядке, установленном настоящим Договором. </w:t>
      </w:r>
    </w:p>
    <w:p w:rsidR="00B85202" w:rsidRPr="00774A30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</w:p>
    <w:p w:rsidR="00B85202" w:rsidRPr="008B13DD" w:rsidRDefault="00B85202" w:rsidP="0067025D">
      <w:pPr>
        <w:suppressAutoHyphens/>
        <w:autoSpaceDE/>
        <w:autoSpaceDN/>
        <w:jc w:val="center"/>
        <w:outlineLvl w:val="0"/>
        <w:rPr>
          <w:b/>
          <w:sz w:val="24"/>
          <w:szCs w:val="24"/>
        </w:rPr>
      </w:pPr>
      <w:r w:rsidRPr="008B13DD">
        <w:rPr>
          <w:b/>
          <w:sz w:val="24"/>
          <w:szCs w:val="24"/>
        </w:rPr>
        <w:t>4. ПОРЯДОК ОКАЗАНИЯ УСЛУГ.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Арендодатель предоставляет Арендатору Транспорт на </w:t>
      </w:r>
      <w:proofErr w:type="gramStart"/>
      <w:r>
        <w:rPr>
          <w:sz w:val="24"/>
          <w:szCs w:val="24"/>
        </w:rPr>
        <w:t>основании  заявки</w:t>
      </w:r>
      <w:proofErr w:type="gramEnd"/>
      <w:r>
        <w:rPr>
          <w:sz w:val="24"/>
          <w:szCs w:val="24"/>
        </w:rPr>
        <w:t xml:space="preserve">. Количество заявок Арендатора в период действия настоящего Договора не ограничено. </w:t>
      </w:r>
    </w:p>
    <w:p w:rsidR="000C47A6" w:rsidRDefault="000C47A6" w:rsidP="000C47A6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B82B6E">
        <w:rPr>
          <w:sz w:val="24"/>
          <w:szCs w:val="24"/>
        </w:rPr>
        <w:t xml:space="preserve">. </w:t>
      </w:r>
      <w:r>
        <w:rPr>
          <w:sz w:val="24"/>
          <w:szCs w:val="24"/>
        </w:rPr>
        <w:t>Арендатор представляет заявку на аренду Транспорта и предоставление техники СДМ в письменной форме,</w:t>
      </w:r>
      <w:r w:rsidRPr="00D652F7">
        <w:rPr>
          <w:sz w:val="24"/>
          <w:szCs w:val="24"/>
        </w:rPr>
        <w:t xml:space="preserve"> по телефону</w:t>
      </w:r>
      <w:r>
        <w:rPr>
          <w:sz w:val="24"/>
          <w:szCs w:val="24"/>
        </w:rPr>
        <w:t xml:space="preserve"> или электронной почте.</w:t>
      </w:r>
      <w:r w:rsidRPr="00B82B6E">
        <w:rPr>
          <w:sz w:val="24"/>
          <w:szCs w:val="24"/>
        </w:rPr>
        <w:t xml:space="preserve"> </w:t>
      </w:r>
    </w:p>
    <w:p w:rsidR="000C47A6" w:rsidRDefault="000C47A6" w:rsidP="000C47A6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CC3C95">
        <w:rPr>
          <w:sz w:val="24"/>
          <w:szCs w:val="24"/>
        </w:rPr>
        <w:t xml:space="preserve">По окончании </w:t>
      </w:r>
      <w:r>
        <w:rPr>
          <w:sz w:val="24"/>
          <w:szCs w:val="24"/>
        </w:rPr>
        <w:t>срока аренды Транспорта, Арендодатель</w:t>
      </w:r>
      <w:r w:rsidRPr="00CC3C95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>Арендатору счета-фактуры и акты</w:t>
      </w:r>
      <w:r w:rsidRPr="00CC3C95">
        <w:rPr>
          <w:sz w:val="24"/>
          <w:szCs w:val="24"/>
        </w:rPr>
        <w:t xml:space="preserve"> в сроки, предусмотренные законодательством РФ.</w:t>
      </w:r>
    </w:p>
    <w:p w:rsidR="000C47A6" w:rsidRDefault="000C47A6" w:rsidP="000C47A6">
      <w:pPr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3454E9">
        <w:rPr>
          <w:iCs/>
          <w:sz w:val="24"/>
          <w:szCs w:val="24"/>
        </w:rPr>
        <w:t>Стороны признают, что любая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имеет обязательную для обеих сторон силу.</w:t>
      </w:r>
      <w:r w:rsidRPr="003454E9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 xml:space="preserve">4.5. </w:t>
      </w:r>
      <w:r w:rsidRPr="003454E9">
        <w:rPr>
          <w:iCs/>
          <w:sz w:val="24"/>
          <w:szCs w:val="24"/>
        </w:rPr>
        <w:t xml:space="preserve">Документы, распечатанные в виде скриншотов с почтовых ящиков, признаются подтверждающими факт оказания услуг, выполнения работ, изменение ранее заключенного договора и другие значимые действия вплоть до получения стороной </w:t>
      </w:r>
      <w:r>
        <w:rPr>
          <w:iCs/>
          <w:sz w:val="24"/>
          <w:szCs w:val="24"/>
        </w:rPr>
        <w:t xml:space="preserve">договора оригинала документа </w:t>
      </w:r>
    </w:p>
    <w:p w:rsidR="00B85202" w:rsidRDefault="000C47A6" w:rsidP="000C47A6">
      <w:pPr>
        <w:suppressAutoHyphens/>
        <w:autoSpaceDE/>
        <w:autoSpaceDN/>
        <w:rPr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 w:rsidRPr="003454E9">
        <w:rPr>
          <w:iCs/>
          <w:sz w:val="24"/>
          <w:szCs w:val="24"/>
        </w:rPr>
        <w:t xml:space="preserve">другой стороны. </w:t>
      </w:r>
      <w:r w:rsidRPr="003454E9">
        <w:rPr>
          <w:iCs/>
          <w:sz w:val="24"/>
          <w:szCs w:val="24"/>
        </w:rPr>
        <w:br/>
      </w:r>
    </w:p>
    <w:p w:rsidR="00B85202" w:rsidRPr="008B13DD" w:rsidRDefault="00B85202" w:rsidP="0067025D">
      <w:pPr>
        <w:suppressAutoHyphens/>
        <w:autoSpaceDE/>
        <w:autoSpaceDN/>
        <w:jc w:val="center"/>
        <w:outlineLvl w:val="0"/>
        <w:rPr>
          <w:b/>
          <w:sz w:val="24"/>
          <w:szCs w:val="24"/>
        </w:rPr>
      </w:pPr>
      <w:r w:rsidRPr="008B13DD">
        <w:rPr>
          <w:b/>
          <w:sz w:val="24"/>
          <w:szCs w:val="24"/>
        </w:rPr>
        <w:t>5. ПРАВА И ОБЯЗАННОСТИ СТОРОН.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Арендодатель </w:t>
      </w:r>
      <w:r w:rsidRPr="00B8194A">
        <w:rPr>
          <w:sz w:val="24"/>
          <w:szCs w:val="24"/>
        </w:rPr>
        <w:t xml:space="preserve">обязан: 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5.1.1. </w:t>
      </w:r>
      <w:r>
        <w:rPr>
          <w:sz w:val="24"/>
          <w:szCs w:val="24"/>
        </w:rPr>
        <w:t>Предоставлять Арендатору Транспорт в соответствии с условиями Договора.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5.1.2. В течение всего срока действия Договора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для эксплуатации Транспорта в целях Договора принадлежностей.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5.1.3. 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Договора.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5.1.4. Обеспечить соответствие состава экипажа и его квалификации (в том числе возможность управлять автомобилями соответствующей категории) требованиями обычной практики эксплуатации транспорта данного вида и условиям Договора.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5.1.</w:t>
      </w:r>
      <w:r>
        <w:rPr>
          <w:sz w:val="24"/>
          <w:szCs w:val="24"/>
        </w:rPr>
        <w:t>5</w:t>
      </w:r>
      <w:r w:rsidRPr="00B8194A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B8194A">
        <w:rPr>
          <w:sz w:val="24"/>
          <w:szCs w:val="24"/>
        </w:rPr>
        <w:t xml:space="preserve">аменить </w:t>
      </w:r>
      <w:r>
        <w:rPr>
          <w:sz w:val="24"/>
          <w:szCs w:val="24"/>
        </w:rPr>
        <w:t xml:space="preserve">транспортное средство </w:t>
      </w:r>
      <w:r w:rsidRPr="00B8194A">
        <w:rPr>
          <w:sz w:val="24"/>
          <w:szCs w:val="24"/>
        </w:rPr>
        <w:t xml:space="preserve">на аналогичное в случае наступления обстоятельств, приведших </w:t>
      </w:r>
      <w:r>
        <w:rPr>
          <w:sz w:val="24"/>
          <w:szCs w:val="24"/>
        </w:rPr>
        <w:t>к</w:t>
      </w:r>
      <w:r w:rsidRPr="00B8194A">
        <w:rPr>
          <w:sz w:val="24"/>
          <w:szCs w:val="24"/>
        </w:rPr>
        <w:t xml:space="preserve"> вынужденному простою. </w:t>
      </w:r>
    </w:p>
    <w:p w:rsidR="00B85202" w:rsidRPr="00E54966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5.1.</w:t>
      </w:r>
      <w:r>
        <w:rPr>
          <w:sz w:val="24"/>
          <w:szCs w:val="24"/>
        </w:rPr>
        <w:t>6</w:t>
      </w:r>
      <w:r w:rsidRPr="00B8194A">
        <w:rPr>
          <w:sz w:val="24"/>
          <w:szCs w:val="24"/>
        </w:rPr>
        <w:t xml:space="preserve">. По требованию </w:t>
      </w:r>
      <w:r>
        <w:rPr>
          <w:sz w:val="24"/>
          <w:szCs w:val="24"/>
        </w:rPr>
        <w:t xml:space="preserve">Арендатора </w:t>
      </w:r>
      <w:r w:rsidRPr="00B8194A">
        <w:rPr>
          <w:sz w:val="24"/>
          <w:szCs w:val="24"/>
        </w:rPr>
        <w:t xml:space="preserve">продлить срок </w:t>
      </w:r>
      <w:r>
        <w:rPr>
          <w:sz w:val="24"/>
          <w:szCs w:val="24"/>
        </w:rPr>
        <w:t xml:space="preserve">аренды </w:t>
      </w:r>
      <w:r w:rsidRPr="00B8194A">
        <w:rPr>
          <w:sz w:val="24"/>
          <w:szCs w:val="24"/>
        </w:rPr>
        <w:t xml:space="preserve">в случае вынужденного простоя на </w:t>
      </w:r>
      <w:r>
        <w:rPr>
          <w:sz w:val="24"/>
          <w:szCs w:val="24"/>
        </w:rPr>
        <w:t>время</w:t>
      </w:r>
      <w:r w:rsidRPr="00B8194A">
        <w:rPr>
          <w:sz w:val="24"/>
          <w:szCs w:val="24"/>
        </w:rPr>
        <w:t xml:space="preserve"> </w:t>
      </w:r>
      <w:r w:rsidRPr="00E54966">
        <w:rPr>
          <w:sz w:val="24"/>
          <w:szCs w:val="24"/>
        </w:rPr>
        <w:t xml:space="preserve">вынужденного простоя, либо уменьшить стоимость аренды соразмерно времени вынужденного простоя. 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5.2. </w:t>
      </w:r>
      <w:r>
        <w:rPr>
          <w:sz w:val="24"/>
          <w:szCs w:val="24"/>
        </w:rPr>
        <w:t xml:space="preserve">Арендодатель </w:t>
      </w:r>
      <w:r w:rsidRPr="00B8194A">
        <w:rPr>
          <w:sz w:val="24"/>
          <w:szCs w:val="24"/>
        </w:rPr>
        <w:t>имеет право: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5.2.1. </w:t>
      </w:r>
      <w:r>
        <w:rPr>
          <w:sz w:val="24"/>
          <w:szCs w:val="24"/>
        </w:rPr>
        <w:t>Отказаться от предоставления Транспорта в случае, если его использование связано с риском случайной гибели или повреждения Транспорта, а также причинения вреда жизни и здоровью экипажа, вследствие нарушения правил техники безопасности Арендатором или третьими лицами</w:t>
      </w:r>
      <w:r w:rsidRPr="00B8194A">
        <w:rPr>
          <w:sz w:val="24"/>
          <w:szCs w:val="24"/>
        </w:rPr>
        <w:t>.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5.2.2. Отказаться от предоставления Транспорта или приостановить исполнение Заявки, в случае нарушения последним порядка и сроков внесения арендной платы, установленных разделом 3 настоящего Договора.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5.2.3. Отказаться от предоставления Транспорта или приостановить исполнение Заявки в случае неисполнения Арендатором обязательств, установленных п.5.3.2 настоящего Договора.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Pr="0086530D">
        <w:rPr>
          <w:sz w:val="24"/>
          <w:szCs w:val="24"/>
        </w:rPr>
        <w:t xml:space="preserve">При единовременной просрочке </w:t>
      </w:r>
      <w:r>
        <w:rPr>
          <w:sz w:val="24"/>
          <w:szCs w:val="24"/>
        </w:rPr>
        <w:t xml:space="preserve">оплаты </w:t>
      </w:r>
      <w:r w:rsidRPr="0086530D">
        <w:rPr>
          <w:sz w:val="24"/>
          <w:szCs w:val="24"/>
        </w:rPr>
        <w:t xml:space="preserve">по настоящему Договору более чем на 10 (Десять) календарных дней, </w:t>
      </w:r>
      <w:r>
        <w:rPr>
          <w:sz w:val="24"/>
          <w:szCs w:val="24"/>
        </w:rPr>
        <w:t xml:space="preserve">Арендодатель </w:t>
      </w:r>
      <w:r w:rsidRPr="0086530D">
        <w:rPr>
          <w:sz w:val="24"/>
          <w:szCs w:val="24"/>
        </w:rPr>
        <w:t xml:space="preserve">вправе в одностороннем порядке отказаться от настоящего Договора в порядке, </w:t>
      </w:r>
      <w:r w:rsidRPr="008B13DD">
        <w:rPr>
          <w:sz w:val="24"/>
          <w:szCs w:val="24"/>
        </w:rPr>
        <w:t>установленном п.</w:t>
      </w:r>
      <w:r>
        <w:rPr>
          <w:sz w:val="24"/>
          <w:szCs w:val="24"/>
        </w:rPr>
        <w:t xml:space="preserve"> </w:t>
      </w:r>
      <w:r w:rsidRPr="008B13DD">
        <w:rPr>
          <w:sz w:val="24"/>
          <w:szCs w:val="24"/>
        </w:rPr>
        <w:t>7.4 настоящего</w:t>
      </w:r>
      <w:r w:rsidRPr="0086530D">
        <w:rPr>
          <w:sz w:val="24"/>
          <w:szCs w:val="24"/>
        </w:rPr>
        <w:t xml:space="preserve"> Договора.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5.2.</w:t>
      </w:r>
      <w:r>
        <w:rPr>
          <w:sz w:val="24"/>
          <w:szCs w:val="24"/>
        </w:rPr>
        <w:t>5</w:t>
      </w:r>
      <w:r w:rsidRPr="00B8194A">
        <w:rPr>
          <w:sz w:val="24"/>
          <w:szCs w:val="24"/>
        </w:rPr>
        <w:t>. Требовать возмещения убытков</w:t>
      </w:r>
      <w:r>
        <w:rPr>
          <w:sz w:val="24"/>
          <w:szCs w:val="24"/>
        </w:rPr>
        <w:t xml:space="preserve"> в случае гибели или повреждения Транспорта</w:t>
      </w:r>
      <w:r w:rsidRPr="00B8194A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произошедших</w:t>
      </w:r>
      <w:r w:rsidRPr="00B8194A">
        <w:rPr>
          <w:sz w:val="24"/>
          <w:szCs w:val="24"/>
        </w:rPr>
        <w:t xml:space="preserve"> по вине </w:t>
      </w:r>
      <w:r>
        <w:rPr>
          <w:sz w:val="24"/>
          <w:szCs w:val="24"/>
        </w:rPr>
        <w:t>Арендатора</w:t>
      </w:r>
      <w:r w:rsidRPr="00B819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его деловых партнеров и контрагентов, в том </w:t>
      </w:r>
      <w:proofErr w:type="gramStart"/>
      <w:r>
        <w:rPr>
          <w:sz w:val="24"/>
          <w:szCs w:val="24"/>
        </w:rPr>
        <w:t xml:space="preserve">числе </w:t>
      </w:r>
      <w:r w:rsidRPr="00B8194A">
        <w:rPr>
          <w:sz w:val="24"/>
          <w:szCs w:val="24"/>
        </w:rPr>
        <w:t xml:space="preserve"> вследствие</w:t>
      </w:r>
      <w:proofErr w:type="gramEnd"/>
      <w:r w:rsidRPr="00B8194A">
        <w:rPr>
          <w:sz w:val="24"/>
          <w:szCs w:val="24"/>
        </w:rPr>
        <w:t xml:space="preserve"> нарушения им</w:t>
      </w:r>
      <w:r>
        <w:rPr>
          <w:sz w:val="24"/>
          <w:szCs w:val="24"/>
        </w:rPr>
        <w:t xml:space="preserve">и правил техники безопасности или </w:t>
      </w:r>
      <w:r w:rsidRPr="00B8194A">
        <w:rPr>
          <w:sz w:val="24"/>
          <w:szCs w:val="24"/>
        </w:rPr>
        <w:t xml:space="preserve">норм эксплуатации </w:t>
      </w:r>
      <w:r>
        <w:rPr>
          <w:sz w:val="24"/>
          <w:szCs w:val="24"/>
        </w:rPr>
        <w:t>транспортного средства</w:t>
      </w:r>
      <w:r w:rsidRPr="00B8194A">
        <w:rPr>
          <w:sz w:val="24"/>
          <w:szCs w:val="24"/>
        </w:rPr>
        <w:t xml:space="preserve">. 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5.3. </w:t>
      </w:r>
      <w:r>
        <w:rPr>
          <w:sz w:val="24"/>
          <w:szCs w:val="24"/>
        </w:rPr>
        <w:t xml:space="preserve">Арендатор </w:t>
      </w:r>
      <w:r w:rsidRPr="00B8194A">
        <w:rPr>
          <w:sz w:val="24"/>
          <w:szCs w:val="24"/>
        </w:rPr>
        <w:t>обязан: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5.3.1. </w:t>
      </w:r>
      <w:r>
        <w:rPr>
          <w:sz w:val="24"/>
          <w:szCs w:val="24"/>
        </w:rPr>
        <w:t xml:space="preserve">Обеспечить безопасное использование Транспорта, исключающее причинение ему вреда, а также вреда третьим лицам. </w:t>
      </w:r>
    </w:p>
    <w:p w:rsidR="00B85202" w:rsidRPr="00A81676" w:rsidRDefault="00B85202" w:rsidP="0067025D">
      <w:pPr>
        <w:suppressAutoHyphens/>
        <w:jc w:val="both"/>
        <w:rPr>
          <w:sz w:val="24"/>
          <w:szCs w:val="24"/>
        </w:rPr>
      </w:pPr>
      <w:r w:rsidRPr="00A81676">
        <w:rPr>
          <w:sz w:val="24"/>
          <w:szCs w:val="24"/>
        </w:rPr>
        <w:t xml:space="preserve">5.3.2. Обеспечить беспрепятственный подъезд транспортного средства к месту </w:t>
      </w:r>
      <w:r>
        <w:rPr>
          <w:sz w:val="24"/>
          <w:szCs w:val="24"/>
        </w:rPr>
        <w:t>использования Транспорта</w:t>
      </w:r>
      <w:r w:rsidRPr="00A81676">
        <w:rPr>
          <w:sz w:val="24"/>
          <w:szCs w:val="24"/>
        </w:rPr>
        <w:t xml:space="preserve"> и получить у местных органов власти или ГИБДД разрешение на право выполнения высотно-монтажных работ в конкретное время и в данном месте.</w:t>
      </w:r>
    </w:p>
    <w:p w:rsidR="00B85202" w:rsidRPr="00A81676" w:rsidRDefault="00B85202" w:rsidP="0067025D">
      <w:pPr>
        <w:suppressAutoHyphens/>
        <w:jc w:val="both"/>
        <w:rPr>
          <w:sz w:val="24"/>
          <w:szCs w:val="24"/>
        </w:rPr>
      </w:pPr>
      <w:r w:rsidRPr="00A81676">
        <w:rPr>
          <w:sz w:val="24"/>
          <w:szCs w:val="24"/>
        </w:rPr>
        <w:t>5.3.3. Назначить лицо, ответственное за производство высотно-монтажных работ и обеспечение безопасности всего комплекса мероприятий.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5.3.</w:t>
      </w:r>
      <w:r>
        <w:rPr>
          <w:sz w:val="24"/>
          <w:szCs w:val="24"/>
        </w:rPr>
        <w:t>4</w:t>
      </w:r>
      <w:r w:rsidRPr="00B8194A">
        <w:rPr>
          <w:sz w:val="24"/>
          <w:szCs w:val="24"/>
        </w:rPr>
        <w:t>. Соблюдать правила эксплуатации</w:t>
      </w:r>
      <w:r>
        <w:rPr>
          <w:sz w:val="24"/>
          <w:szCs w:val="24"/>
        </w:rPr>
        <w:t xml:space="preserve"> транспортного средства</w:t>
      </w:r>
      <w:r w:rsidRPr="00B8194A">
        <w:rPr>
          <w:sz w:val="24"/>
          <w:szCs w:val="24"/>
        </w:rPr>
        <w:t>.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5.3.</w:t>
      </w:r>
      <w:r>
        <w:rPr>
          <w:sz w:val="24"/>
          <w:szCs w:val="24"/>
        </w:rPr>
        <w:t>5</w:t>
      </w:r>
      <w:r w:rsidRPr="00B8194A">
        <w:rPr>
          <w:sz w:val="24"/>
          <w:szCs w:val="24"/>
        </w:rPr>
        <w:t xml:space="preserve">. Письменно уведомить </w:t>
      </w:r>
      <w:r>
        <w:rPr>
          <w:sz w:val="24"/>
          <w:szCs w:val="24"/>
        </w:rPr>
        <w:t>Арендодателя</w:t>
      </w:r>
      <w:r w:rsidRPr="00B8194A">
        <w:rPr>
          <w:sz w:val="24"/>
          <w:szCs w:val="24"/>
        </w:rPr>
        <w:t xml:space="preserve"> о случаях вынужденного простоя </w:t>
      </w:r>
      <w:r>
        <w:rPr>
          <w:sz w:val="24"/>
          <w:szCs w:val="24"/>
        </w:rPr>
        <w:t xml:space="preserve">транспортного средства немедленно, но в любом случае </w:t>
      </w:r>
      <w:r w:rsidRPr="00B8194A">
        <w:rPr>
          <w:sz w:val="24"/>
          <w:szCs w:val="24"/>
        </w:rPr>
        <w:t xml:space="preserve">не позднее 1 (Одного) календарного дня с момента начала такого простоя. 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5.3.</w:t>
      </w:r>
      <w:r>
        <w:rPr>
          <w:sz w:val="24"/>
          <w:szCs w:val="24"/>
        </w:rPr>
        <w:t>6</w:t>
      </w:r>
      <w:r w:rsidRPr="00B8194A">
        <w:rPr>
          <w:sz w:val="24"/>
          <w:szCs w:val="24"/>
        </w:rPr>
        <w:t xml:space="preserve">. Своевременно оплачивать </w:t>
      </w:r>
      <w:r>
        <w:rPr>
          <w:sz w:val="24"/>
          <w:szCs w:val="24"/>
        </w:rPr>
        <w:t xml:space="preserve">услуги </w:t>
      </w:r>
      <w:r w:rsidRPr="00B8194A">
        <w:rPr>
          <w:sz w:val="24"/>
          <w:szCs w:val="24"/>
        </w:rPr>
        <w:t>в порядке</w:t>
      </w:r>
      <w:r>
        <w:rPr>
          <w:sz w:val="24"/>
          <w:szCs w:val="24"/>
        </w:rPr>
        <w:t xml:space="preserve"> и в сроки</w:t>
      </w:r>
      <w:r w:rsidRPr="00B8194A">
        <w:rPr>
          <w:sz w:val="24"/>
          <w:szCs w:val="24"/>
        </w:rPr>
        <w:t>, установленн</w:t>
      </w:r>
      <w:r>
        <w:rPr>
          <w:sz w:val="24"/>
          <w:szCs w:val="24"/>
        </w:rPr>
        <w:t>ые</w:t>
      </w:r>
      <w:r w:rsidRPr="00B8194A">
        <w:rPr>
          <w:sz w:val="24"/>
          <w:szCs w:val="24"/>
        </w:rPr>
        <w:t xml:space="preserve"> настоящим Договором.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 w:rsidRPr="00A81676">
        <w:rPr>
          <w:sz w:val="24"/>
          <w:szCs w:val="24"/>
        </w:rPr>
        <w:t>5.3.</w:t>
      </w:r>
      <w:r>
        <w:rPr>
          <w:sz w:val="24"/>
          <w:szCs w:val="24"/>
        </w:rPr>
        <w:t>7</w:t>
      </w:r>
      <w:r w:rsidRPr="00A81676">
        <w:rPr>
          <w:sz w:val="24"/>
          <w:szCs w:val="24"/>
        </w:rPr>
        <w:t xml:space="preserve">.  Подписывать </w:t>
      </w:r>
      <w:r>
        <w:rPr>
          <w:sz w:val="24"/>
          <w:szCs w:val="24"/>
        </w:rPr>
        <w:t xml:space="preserve">рапорт </w:t>
      </w:r>
      <w:r w:rsidRPr="00A81676">
        <w:rPr>
          <w:sz w:val="24"/>
          <w:szCs w:val="24"/>
        </w:rPr>
        <w:t>с обязательным</w:t>
      </w:r>
      <w:r>
        <w:rPr>
          <w:sz w:val="24"/>
          <w:szCs w:val="24"/>
        </w:rPr>
        <w:t xml:space="preserve"> проставлением штампа (печати) Арендатора и </w:t>
      </w:r>
      <w:r w:rsidRPr="00A81676">
        <w:rPr>
          <w:sz w:val="24"/>
          <w:szCs w:val="24"/>
        </w:rPr>
        <w:t>отметками о времени</w:t>
      </w:r>
      <w:r>
        <w:rPr>
          <w:sz w:val="24"/>
          <w:szCs w:val="24"/>
        </w:rPr>
        <w:t xml:space="preserve"> прибытия и убытия Транспорта в/из мест его использования</w:t>
      </w:r>
      <w:r w:rsidRPr="00A81676">
        <w:rPr>
          <w:sz w:val="24"/>
          <w:szCs w:val="24"/>
        </w:rPr>
        <w:t>,</w:t>
      </w:r>
      <w:r w:rsidR="00000095">
        <w:rPr>
          <w:sz w:val="24"/>
          <w:szCs w:val="24"/>
        </w:rPr>
        <w:t xml:space="preserve"> ко</w:t>
      </w:r>
      <w:r>
        <w:rPr>
          <w:sz w:val="24"/>
          <w:szCs w:val="24"/>
        </w:rPr>
        <w:t>личество отработанных машино-часов,</w:t>
      </w:r>
      <w:r w:rsidRPr="00A81676">
        <w:rPr>
          <w:sz w:val="24"/>
          <w:szCs w:val="24"/>
        </w:rPr>
        <w:t xml:space="preserve"> наличии или отсутствии обеденного перерыва, пробега </w:t>
      </w:r>
      <w:proofErr w:type="gramStart"/>
      <w:r w:rsidRPr="00A81676">
        <w:rPr>
          <w:sz w:val="24"/>
          <w:szCs w:val="24"/>
        </w:rPr>
        <w:t>за  МКАД</w:t>
      </w:r>
      <w:proofErr w:type="gramEnd"/>
      <w:r w:rsidRPr="00A81676">
        <w:rPr>
          <w:sz w:val="24"/>
          <w:szCs w:val="24"/>
        </w:rPr>
        <w:t>, непосредственно после их завершения.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5.3.8. Не позднее 5 (Пяти) календарных дней с момента получения от Арендодателя акта фактического использования Транспорта, обязан подписать его и направить один экземпляр Арендодателю или направить письменный мотивированный отказ от подписания указанного акта. В случае не подписания вышеуказанного акта и не предоставления мотивированного отказа в установленный срок, обязательства Арендодателя по Договору считаются исполненными в полном объеме.</w:t>
      </w:r>
    </w:p>
    <w:p w:rsidR="00B85202" w:rsidRDefault="00B85202" w:rsidP="006702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5.3.9. Возместить убытки в случае гибели или повреждения Транспорта</w:t>
      </w:r>
      <w:r w:rsidRPr="00B8194A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произошедших</w:t>
      </w:r>
      <w:r w:rsidRPr="00B8194A">
        <w:rPr>
          <w:sz w:val="24"/>
          <w:szCs w:val="24"/>
        </w:rPr>
        <w:t xml:space="preserve"> по вине </w:t>
      </w:r>
      <w:r>
        <w:rPr>
          <w:sz w:val="24"/>
          <w:szCs w:val="24"/>
        </w:rPr>
        <w:t>Арендатора</w:t>
      </w:r>
      <w:r w:rsidRPr="00B819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его деловых партнеров и контрагентов, в том </w:t>
      </w:r>
      <w:proofErr w:type="gramStart"/>
      <w:r>
        <w:rPr>
          <w:sz w:val="24"/>
          <w:szCs w:val="24"/>
        </w:rPr>
        <w:t xml:space="preserve">числе </w:t>
      </w:r>
      <w:r w:rsidRPr="00B8194A">
        <w:rPr>
          <w:sz w:val="24"/>
          <w:szCs w:val="24"/>
        </w:rPr>
        <w:t xml:space="preserve"> вследствие</w:t>
      </w:r>
      <w:proofErr w:type="gramEnd"/>
      <w:r w:rsidRPr="00B8194A">
        <w:rPr>
          <w:sz w:val="24"/>
          <w:szCs w:val="24"/>
        </w:rPr>
        <w:t xml:space="preserve"> нарушения им</w:t>
      </w:r>
      <w:r>
        <w:rPr>
          <w:sz w:val="24"/>
          <w:szCs w:val="24"/>
        </w:rPr>
        <w:t xml:space="preserve">и правил техники безопасности или </w:t>
      </w:r>
      <w:r w:rsidRPr="00B8194A">
        <w:rPr>
          <w:sz w:val="24"/>
          <w:szCs w:val="24"/>
        </w:rPr>
        <w:t xml:space="preserve">норм эксплуатации </w:t>
      </w:r>
      <w:r>
        <w:rPr>
          <w:sz w:val="24"/>
          <w:szCs w:val="24"/>
        </w:rPr>
        <w:t>транспортного средства</w:t>
      </w:r>
      <w:r w:rsidRPr="00B8194A">
        <w:rPr>
          <w:sz w:val="24"/>
          <w:szCs w:val="24"/>
        </w:rPr>
        <w:t>.</w:t>
      </w:r>
    </w:p>
    <w:p w:rsidR="00B85202" w:rsidRPr="00A81676" w:rsidRDefault="00B85202" w:rsidP="0067025D">
      <w:pPr>
        <w:suppressAutoHyphens/>
        <w:jc w:val="both"/>
        <w:rPr>
          <w:sz w:val="24"/>
          <w:szCs w:val="24"/>
        </w:rPr>
      </w:pP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5.4. </w:t>
      </w:r>
      <w:r>
        <w:rPr>
          <w:sz w:val="24"/>
          <w:szCs w:val="24"/>
        </w:rPr>
        <w:t xml:space="preserve"> Арендатор </w:t>
      </w:r>
      <w:r w:rsidRPr="00B8194A">
        <w:rPr>
          <w:sz w:val="24"/>
          <w:szCs w:val="24"/>
        </w:rPr>
        <w:t xml:space="preserve">имеет право: 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lastRenderedPageBreak/>
        <w:t xml:space="preserve">5.4.1. Требовать от </w:t>
      </w:r>
      <w:r>
        <w:rPr>
          <w:sz w:val="24"/>
          <w:szCs w:val="24"/>
        </w:rPr>
        <w:t xml:space="preserve">Арендодателя </w:t>
      </w:r>
      <w:r w:rsidRPr="00B8194A">
        <w:rPr>
          <w:sz w:val="24"/>
          <w:szCs w:val="24"/>
        </w:rPr>
        <w:t xml:space="preserve">продлить срок </w:t>
      </w:r>
      <w:r>
        <w:rPr>
          <w:sz w:val="24"/>
          <w:szCs w:val="24"/>
        </w:rPr>
        <w:t xml:space="preserve">аренды Транспорта </w:t>
      </w:r>
      <w:r w:rsidRPr="00B8194A">
        <w:rPr>
          <w:sz w:val="24"/>
          <w:szCs w:val="24"/>
        </w:rPr>
        <w:t xml:space="preserve">в случае вынужденного простоя на </w:t>
      </w:r>
      <w:r>
        <w:rPr>
          <w:sz w:val="24"/>
          <w:szCs w:val="24"/>
        </w:rPr>
        <w:t xml:space="preserve">время такого </w:t>
      </w:r>
      <w:r w:rsidRPr="00B8194A">
        <w:rPr>
          <w:sz w:val="24"/>
          <w:szCs w:val="24"/>
        </w:rPr>
        <w:t xml:space="preserve">простоя, либо уменьшить </w:t>
      </w:r>
      <w:r>
        <w:rPr>
          <w:sz w:val="24"/>
          <w:szCs w:val="24"/>
        </w:rPr>
        <w:t xml:space="preserve">стоимость арендной платы </w:t>
      </w:r>
      <w:r w:rsidRPr="00B8194A">
        <w:rPr>
          <w:sz w:val="24"/>
          <w:szCs w:val="24"/>
        </w:rPr>
        <w:t xml:space="preserve">соразмерно </w:t>
      </w:r>
      <w:r>
        <w:rPr>
          <w:sz w:val="24"/>
          <w:szCs w:val="24"/>
        </w:rPr>
        <w:t>времени вынужденного простоя.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5.4.2. Требовать от </w:t>
      </w:r>
      <w:r>
        <w:rPr>
          <w:sz w:val="24"/>
          <w:szCs w:val="24"/>
        </w:rPr>
        <w:t xml:space="preserve">Арендодателя надлежащего </w:t>
      </w:r>
      <w:r w:rsidRPr="00B8194A">
        <w:rPr>
          <w:sz w:val="24"/>
          <w:szCs w:val="24"/>
        </w:rPr>
        <w:t>технического обслуживания</w:t>
      </w:r>
      <w:r>
        <w:rPr>
          <w:sz w:val="24"/>
          <w:szCs w:val="24"/>
        </w:rPr>
        <w:t xml:space="preserve"> Транспорта</w:t>
      </w:r>
      <w:r w:rsidRPr="00B8194A">
        <w:rPr>
          <w:sz w:val="24"/>
          <w:szCs w:val="24"/>
        </w:rPr>
        <w:t xml:space="preserve">. 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 xml:space="preserve">5.5. </w:t>
      </w:r>
      <w:r>
        <w:rPr>
          <w:sz w:val="24"/>
          <w:szCs w:val="24"/>
        </w:rPr>
        <w:t xml:space="preserve">Арендатору </w:t>
      </w:r>
      <w:r w:rsidRPr="00B8194A">
        <w:rPr>
          <w:sz w:val="24"/>
          <w:szCs w:val="24"/>
        </w:rPr>
        <w:t>запрещается: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5.5.</w:t>
      </w:r>
      <w:r>
        <w:rPr>
          <w:sz w:val="24"/>
          <w:szCs w:val="24"/>
        </w:rPr>
        <w:t>1</w:t>
      </w:r>
      <w:r w:rsidRPr="00B8194A">
        <w:rPr>
          <w:sz w:val="24"/>
          <w:szCs w:val="24"/>
        </w:rPr>
        <w:t xml:space="preserve">. Без предварительного письменного согласия </w:t>
      </w:r>
      <w:r>
        <w:rPr>
          <w:sz w:val="24"/>
          <w:szCs w:val="24"/>
        </w:rPr>
        <w:t xml:space="preserve">Арендодателя </w:t>
      </w:r>
      <w:r w:rsidRPr="00B8194A">
        <w:rPr>
          <w:sz w:val="24"/>
          <w:szCs w:val="24"/>
        </w:rPr>
        <w:t xml:space="preserve">вносить любые изменения в конструкцию </w:t>
      </w:r>
      <w:r>
        <w:rPr>
          <w:sz w:val="24"/>
          <w:szCs w:val="24"/>
        </w:rPr>
        <w:t>транспортного средства</w:t>
      </w:r>
      <w:r w:rsidRPr="00B8194A">
        <w:rPr>
          <w:sz w:val="24"/>
          <w:szCs w:val="24"/>
        </w:rPr>
        <w:t xml:space="preserve">. </w:t>
      </w:r>
    </w:p>
    <w:p w:rsidR="00B85202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 w:rsidRPr="00B8194A">
        <w:rPr>
          <w:sz w:val="24"/>
          <w:szCs w:val="24"/>
        </w:rPr>
        <w:t>5.5.</w:t>
      </w:r>
      <w:r>
        <w:rPr>
          <w:sz w:val="24"/>
          <w:szCs w:val="24"/>
        </w:rPr>
        <w:t>2</w:t>
      </w:r>
      <w:r w:rsidRPr="00B8194A">
        <w:rPr>
          <w:sz w:val="24"/>
          <w:szCs w:val="24"/>
        </w:rPr>
        <w:t xml:space="preserve">. Использовать </w:t>
      </w:r>
      <w:r>
        <w:rPr>
          <w:sz w:val="24"/>
          <w:szCs w:val="24"/>
        </w:rPr>
        <w:t xml:space="preserve">транспортное средство </w:t>
      </w:r>
      <w:r w:rsidRPr="00B8194A">
        <w:rPr>
          <w:sz w:val="24"/>
          <w:szCs w:val="24"/>
        </w:rPr>
        <w:t>не по его прямому назначению.</w:t>
      </w:r>
    </w:p>
    <w:p w:rsidR="00B85202" w:rsidRPr="00B8194A" w:rsidRDefault="00B85202" w:rsidP="0067025D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5.5.3. Без предварительного письменного согласия Арендодателя передавать транспортное средство третьим лицам, в том числе в субаренду.</w:t>
      </w:r>
    </w:p>
    <w:p w:rsidR="00B85202" w:rsidRPr="00814992" w:rsidRDefault="00B85202" w:rsidP="0067025D">
      <w:pPr>
        <w:suppressAutoHyphens/>
        <w:autoSpaceDE/>
        <w:autoSpaceDN/>
        <w:jc w:val="both"/>
        <w:rPr>
          <w:sz w:val="16"/>
          <w:szCs w:val="16"/>
        </w:rPr>
      </w:pPr>
    </w:p>
    <w:p w:rsidR="00B85202" w:rsidRDefault="00B85202" w:rsidP="0067025D">
      <w:pPr>
        <w:autoSpaceDE/>
        <w:autoSpaceDN/>
        <w:jc w:val="center"/>
        <w:outlineLvl w:val="0"/>
        <w:rPr>
          <w:b/>
          <w:sz w:val="24"/>
          <w:szCs w:val="24"/>
        </w:rPr>
      </w:pPr>
      <w:r w:rsidRPr="0086530D">
        <w:rPr>
          <w:b/>
          <w:sz w:val="24"/>
          <w:szCs w:val="24"/>
        </w:rPr>
        <w:t>6. ОТВЕТСТВЕННОСТЬ СТОРОН</w:t>
      </w:r>
      <w:r>
        <w:rPr>
          <w:b/>
          <w:sz w:val="24"/>
          <w:szCs w:val="24"/>
        </w:rPr>
        <w:t xml:space="preserve">. </w:t>
      </w:r>
    </w:p>
    <w:p w:rsidR="00B85202" w:rsidRDefault="00B85202" w:rsidP="0067025D">
      <w:pPr>
        <w:autoSpaceDE/>
        <w:autoSpaceDN/>
        <w:jc w:val="both"/>
        <w:rPr>
          <w:sz w:val="24"/>
          <w:szCs w:val="24"/>
        </w:rPr>
      </w:pPr>
      <w:r w:rsidRPr="00F63B57">
        <w:rPr>
          <w:sz w:val="24"/>
          <w:szCs w:val="24"/>
        </w:rPr>
        <w:t xml:space="preserve">6.1. В случае нарушения </w:t>
      </w:r>
      <w:r>
        <w:rPr>
          <w:sz w:val="24"/>
          <w:szCs w:val="24"/>
        </w:rPr>
        <w:t>Арендатором</w:t>
      </w:r>
      <w:r w:rsidRPr="00F63B57">
        <w:rPr>
          <w:sz w:val="24"/>
          <w:szCs w:val="24"/>
        </w:rPr>
        <w:t xml:space="preserve"> сроков </w:t>
      </w:r>
      <w:r>
        <w:rPr>
          <w:sz w:val="24"/>
          <w:szCs w:val="24"/>
        </w:rPr>
        <w:t>внесения арендной платы, предусмотренной</w:t>
      </w:r>
      <w:r w:rsidRPr="00F63B57">
        <w:rPr>
          <w:sz w:val="24"/>
          <w:szCs w:val="24"/>
        </w:rPr>
        <w:t xml:space="preserve"> настоящим Договором, </w:t>
      </w:r>
      <w:r>
        <w:rPr>
          <w:sz w:val="24"/>
          <w:szCs w:val="24"/>
        </w:rPr>
        <w:t>Арендодатель</w:t>
      </w:r>
      <w:r w:rsidRPr="00F63B57">
        <w:rPr>
          <w:sz w:val="24"/>
          <w:szCs w:val="24"/>
        </w:rPr>
        <w:t xml:space="preserve"> вправе потребовать от </w:t>
      </w:r>
      <w:r>
        <w:rPr>
          <w:sz w:val="24"/>
          <w:szCs w:val="24"/>
        </w:rPr>
        <w:t>Арендатора</w:t>
      </w:r>
      <w:r w:rsidRPr="00F63B57">
        <w:rPr>
          <w:sz w:val="24"/>
          <w:szCs w:val="24"/>
        </w:rPr>
        <w:t xml:space="preserve"> уплаты неустойки в </w:t>
      </w:r>
      <w:r w:rsidRPr="007171E0">
        <w:rPr>
          <w:sz w:val="24"/>
          <w:szCs w:val="24"/>
        </w:rPr>
        <w:t>размере 0,1% (Ноль целых одна десятая)</w:t>
      </w:r>
      <w:r w:rsidRPr="007171E0" w:rsidDel="0073518B">
        <w:rPr>
          <w:sz w:val="24"/>
          <w:szCs w:val="24"/>
        </w:rPr>
        <w:t xml:space="preserve"> </w:t>
      </w:r>
      <w:r w:rsidRPr="00F63B57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F63B57">
        <w:rPr>
          <w:sz w:val="24"/>
          <w:szCs w:val="24"/>
        </w:rPr>
        <w:t xml:space="preserve"> от суммы задолженности за каждый день просрочки до момента погашения задолженности включительно</w:t>
      </w:r>
      <w:r>
        <w:rPr>
          <w:sz w:val="24"/>
          <w:szCs w:val="24"/>
        </w:rPr>
        <w:t>.</w:t>
      </w:r>
      <w:r w:rsidRPr="0086530D">
        <w:rPr>
          <w:sz w:val="24"/>
          <w:szCs w:val="24"/>
        </w:rPr>
        <w:t xml:space="preserve"> </w:t>
      </w:r>
    </w:p>
    <w:p w:rsidR="00B85202" w:rsidRPr="007171E0" w:rsidRDefault="00B85202" w:rsidP="0067025D">
      <w:pPr>
        <w:autoSpaceDE/>
        <w:autoSpaceDN/>
        <w:jc w:val="both"/>
        <w:rPr>
          <w:sz w:val="24"/>
          <w:szCs w:val="24"/>
        </w:rPr>
      </w:pPr>
      <w:r w:rsidRPr="007171E0">
        <w:rPr>
          <w:sz w:val="24"/>
          <w:szCs w:val="24"/>
        </w:rPr>
        <w:t xml:space="preserve">6.2. В случае нарушения </w:t>
      </w:r>
      <w:r>
        <w:rPr>
          <w:sz w:val="24"/>
          <w:szCs w:val="24"/>
        </w:rPr>
        <w:t>Арендодателем</w:t>
      </w:r>
      <w:r w:rsidRPr="007171E0">
        <w:rPr>
          <w:sz w:val="24"/>
          <w:szCs w:val="24"/>
        </w:rPr>
        <w:t xml:space="preserve"> заявленных сроков </w:t>
      </w:r>
      <w:r>
        <w:rPr>
          <w:sz w:val="24"/>
          <w:szCs w:val="24"/>
        </w:rPr>
        <w:t>предоставления Транспорта</w:t>
      </w:r>
      <w:r w:rsidRPr="007171E0">
        <w:rPr>
          <w:sz w:val="24"/>
          <w:szCs w:val="24"/>
        </w:rPr>
        <w:t xml:space="preserve"> согласно п.</w:t>
      </w:r>
      <w:r>
        <w:rPr>
          <w:sz w:val="24"/>
          <w:szCs w:val="24"/>
        </w:rPr>
        <w:t xml:space="preserve"> 4</w:t>
      </w:r>
      <w:r w:rsidRPr="007171E0">
        <w:rPr>
          <w:sz w:val="24"/>
          <w:szCs w:val="24"/>
        </w:rPr>
        <w:t xml:space="preserve">.2. настоящего Договора, </w:t>
      </w:r>
      <w:r>
        <w:rPr>
          <w:sz w:val="24"/>
          <w:szCs w:val="24"/>
        </w:rPr>
        <w:t>Арендатор</w:t>
      </w:r>
      <w:r w:rsidRPr="007171E0">
        <w:rPr>
          <w:sz w:val="24"/>
          <w:szCs w:val="24"/>
        </w:rPr>
        <w:t xml:space="preserve"> вправе потребовать от </w:t>
      </w:r>
      <w:r>
        <w:rPr>
          <w:sz w:val="24"/>
          <w:szCs w:val="24"/>
        </w:rPr>
        <w:t>Арендодателя</w:t>
      </w:r>
      <w:r w:rsidRPr="007171E0">
        <w:rPr>
          <w:sz w:val="24"/>
          <w:szCs w:val="24"/>
        </w:rPr>
        <w:t xml:space="preserve"> уплаты неустойки в размере 0,1 (Ноль целых одна десятая процента) от стоимости</w:t>
      </w:r>
      <w:r>
        <w:rPr>
          <w:sz w:val="24"/>
          <w:szCs w:val="24"/>
        </w:rPr>
        <w:t xml:space="preserve"> арендной платы</w:t>
      </w:r>
      <w:r w:rsidRPr="007171E0">
        <w:rPr>
          <w:sz w:val="24"/>
          <w:szCs w:val="24"/>
        </w:rPr>
        <w:t xml:space="preserve"> за каждый час просрочки.</w:t>
      </w:r>
    </w:p>
    <w:p w:rsidR="00B85202" w:rsidRPr="0086530D" w:rsidRDefault="00B85202" w:rsidP="0067025D">
      <w:pPr>
        <w:autoSpaceDE/>
        <w:autoSpaceDN/>
        <w:jc w:val="both"/>
        <w:rPr>
          <w:sz w:val="24"/>
          <w:szCs w:val="24"/>
        </w:rPr>
      </w:pPr>
      <w:r w:rsidRPr="0086530D">
        <w:rPr>
          <w:sz w:val="24"/>
          <w:szCs w:val="24"/>
        </w:rPr>
        <w:t xml:space="preserve">6.3. Оплата неустойки не освобождает </w:t>
      </w:r>
      <w:r>
        <w:rPr>
          <w:sz w:val="24"/>
          <w:szCs w:val="24"/>
        </w:rPr>
        <w:t xml:space="preserve">Арендатора </w:t>
      </w:r>
      <w:r w:rsidRPr="0086530D">
        <w:rPr>
          <w:sz w:val="24"/>
          <w:szCs w:val="24"/>
        </w:rPr>
        <w:t xml:space="preserve">от исполнения принятых на себя по настоящему Договору обязательств. </w:t>
      </w:r>
    </w:p>
    <w:p w:rsidR="00B85202" w:rsidRDefault="00B85202" w:rsidP="0067025D">
      <w:pPr>
        <w:autoSpaceDE/>
        <w:autoSpaceDN/>
        <w:jc w:val="both"/>
        <w:rPr>
          <w:sz w:val="24"/>
          <w:szCs w:val="24"/>
        </w:rPr>
      </w:pPr>
      <w:r w:rsidRPr="0086530D">
        <w:rPr>
          <w:sz w:val="24"/>
          <w:szCs w:val="24"/>
        </w:rPr>
        <w:t xml:space="preserve">6.4. </w:t>
      </w:r>
      <w:r>
        <w:rPr>
          <w:sz w:val="24"/>
          <w:szCs w:val="24"/>
        </w:rPr>
        <w:t>Арендодатель</w:t>
      </w:r>
      <w:r w:rsidRPr="0086530D">
        <w:rPr>
          <w:sz w:val="24"/>
          <w:szCs w:val="24"/>
        </w:rPr>
        <w:t xml:space="preserve"> вправе взыскать с </w:t>
      </w:r>
      <w:r>
        <w:rPr>
          <w:sz w:val="24"/>
          <w:szCs w:val="24"/>
        </w:rPr>
        <w:t xml:space="preserve">Арендатора </w:t>
      </w:r>
      <w:r w:rsidRPr="0086530D">
        <w:rPr>
          <w:sz w:val="24"/>
          <w:szCs w:val="24"/>
        </w:rPr>
        <w:t xml:space="preserve">убытки, причиненные в результате действий (бездействия) </w:t>
      </w:r>
      <w:proofErr w:type="gramStart"/>
      <w:r>
        <w:rPr>
          <w:sz w:val="24"/>
          <w:szCs w:val="24"/>
        </w:rPr>
        <w:t>последнего,</w:t>
      </w:r>
      <w:r w:rsidRPr="0086530D">
        <w:rPr>
          <w:sz w:val="24"/>
          <w:szCs w:val="24"/>
        </w:rPr>
        <w:t xml:space="preserve">  в</w:t>
      </w:r>
      <w:proofErr w:type="gramEnd"/>
      <w:r w:rsidRPr="0086530D">
        <w:rPr>
          <w:sz w:val="24"/>
          <w:szCs w:val="24"/>
        </w:rPr>
        <w:t xml:space="preserve"> полном объеме, в том числе и сверх сумм неустойки</w:t>
      </w:r>
      <w:r>
        <w:rPr>
          <w:sz w:val="24"/>
          <w:szCs w:val="24"/>
        </w:rPr>
        <w:t>, в том числе и в случае повреждения или гибели транспортного средства</w:t>
      </w:r>
      <w:r w:rsidRPr="0086530D">
        <w:rPr>
          <w:sz w:val="24"/>
          <w:szCs w:val="24"/>
        </w:rPr>
        <w:t xml:space="preserve">. </w:t>
      </w:r>
    </w:p>
    <w:p w:rsidR="00B85202" w:rsidRPr="00B94C61" w:rsidRDefault="00B85202" w:rsidP="0067025D">
      <w:pPr>
        <w:suppressAutoHyphens/>
        <w:jc w:val="both"/>
        <w:rPr>
          <w:sz w:val="24"/>
          <w:szCs w:val="24"/>
        </w:rPr>
      </w:pPr>
      <w:r w:rsidRPr="00B94C61">
        <w:rPr>
          <w:sz w:val="24"/>
          <w:szCs w:val="24"/>
        </w:rPr>
        <w:t>6.5. Ответственность за вред, причиненный третьим лицам в ходе выполнения высотно-монтажных или других работ,</w:t>
      </w:r>
      <w:r>
        <w:rPr>
          <w:sz w:val="24"/>
          <w:szCs w:val="24"/>
        </w:rPr>
        <w:t xml:space="preserve"> несет Арендатор.</w:t>
      </w:r>
      <w:r w:rsidRPr="00B94C61">
        <w:rPr>
          <w:sz w:val="24"/>
          <w:szCs w:val="24"/>
        </w:rPr>
        <w:t xml:space="preserve"> </w:t>
      </w:r>
      <w:r>
        <w:rPr>
          <w:sz w:val="24"/>
          <w:szCs w:val="24"/>
        </w:rPr>
        <w:t>Арендодатель</w:t>
      </w:r>
      <w:r w:rsidRPr="003670FE">
        <w:rPr>
          <w:sz w:val="24"/>
          <w:szCs w:val="24"/>
        </w:rPr>
        <w:t xml:space="preserve"> будет н</w:t>
      </w:r>
      <w:r w:rsidRPr="00B94C61">
        <w:rPr>
          <w:sz w:val="24"/>
          <w:szCs w:val="24"/>
        </w:rPr>
        <w:t>ести ответственность только в том случае, если будет доказана его вина.</w:t>
      </w:r>
    </w:p>
    <w:p w:rsidR="00B85202" w:rsidRPr="0086530D" w:rsidRDefault="00B85202" w:rsidP="0067025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86530D">
        <w:rPr>
          <w:sz w:val="24"/>
          <w:szCs w:val="24"/>
        </w:rPr>
        <w:t xml:space="preserve">. Стороны не несут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действия обстоятельств непреодолимой силы (форс-мажор), а именно: стихийных бедствий, военных действий или других событий, на которые они не могут воздействовать. </w:t>
      </w:r>
    </w:p>
    <w:p w:rsidR="00B85202" w:rsidRDefault="00B85202" w:rsidP="0067025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Pr="008653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Арендатор </w:t>
      </w:r>
      <w:r w:rsidRPr="0086530D">
        <w:rPr>
          <w:sz w:val="24"/>
          <w:szCs w:val="24"/>
        </w:rPr>
        <w:t xml:space="preserve">несет ответственность за соблюдение </w:t>
      </w:r>
      <w:r>
        <w:rPr>
          <w:sz w:val="24"/>
          <w:szCs w:val="24"/>
        </w:rPr>
        <w:t xml:space="preserve">правил </w:t>
      </w:r>
      <w:r w:rsidRPr="0086530D">
        <w:rPr>
          <w:sz w:val="24"/>
          <w:szCs w:val="24"/>
        </w:rPr>
        <w:t xml:space="preserve">охраны труда на объекте, соблюдение правил техники безопасности персоналом, а также за проведение инструктажа и иное обучение своих работников в соответствии с действующим законодательством Российской Федерации. </w:t>
      </w:r>
    </w:p>
    <w:p w:rsidR="00B85202" w:rsidRDefault="00B85202" w:rsidP="0067025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Арендатор несет ответственность за не исполнение обязательств, установленных п. 5.3.2 настоящего Договора, а в случае предъявления любого рода претензий и/или наложения санкций на Арендодателя со стороны уполномоченных государственных органов вследствие нарушения Арендатором п. 5.3.2 настоящего Договора, последний обязан возместить Арендодателю, понесенные им убытки, в том числе и убытки, связанные с оплатой штрафов и иных санкций.  </w:t>
      </w:r>
    </w:p>
    <w:p w:rsidR="00E044BB" w:rsidRPr="00E044BB" w:rsidRDefault="00E044BB" w:rsidP="00E044BB">
      <w:pPr>
        <w:suppressAutoHyphens/>
        <w:autoSpaceDE/>
        <w:autoSpaceDN/>
        <w:jc w:val="both"/>
        <w:rPr>
          <w:sz w:val="24"/>
          <w:szCs w:val="24"/>
        </w:rPr>
      </w:pPr>
      <w:r w:rsidRPr="00E044BB">
        <w:rPr>
          <w:sz w:val="24"/>
          <w:szCs w:val="24"/>
        </w:rPr>
        <w:t xml:space="preserve">6.9. В случае выезда транспортного средства Арендодателя к месту его использования, где его использование невозможно вследствие неисполнения Арендатором обязательств, установленных п. 5.3.2 настоящего Договора, то есть, в случае, если Транспорт не был использован по его прямому назначению по вине Арендатора, арендная плата подлежит оплате как использование Транспорта в размере 8 (Восемь) часов, а в случае выезда Транспорта в пределах Московской Окружной железной дороги, - в размере 9 (Девять) часов. При этом Арендодатель вправе самостоятельно удержать стоимость арендной платы из авансового платежа Арендатора, оплаченного в соответствии с п. 3.5 настоящего Договора, а если такой авансовый платеж не был оплачен Арендатором, - потребовать его оплаты. </w:t>
      </w:r>
    </w:p>
    <w:p w:rsidR="00B85202" w:rsidRPr="0086530D" w:rsidRDefault="00B85202" w:rsidP="0067025D">
      <w:pPr>
        <w:autoSpaceDE/>
        <w:autoSpaceDN/>
        <w:jc w:val="both"/>
        <w:rPr>
          <w:sz w:val="24"/>
          <w:szCs w:val="24"/>
        </w:rPr>
      </w:pPr>
    </w:p>
    <w:p w:rsidR="00B85202" w:rsidRPr="0086530D" w:rsidRDefault="00B85202" w:rsidP="0067025D">
      <w:pPr>
        <w:autoSpaceDE/>
        <w:autoSpaceDN/>
        <w:jc w:val="center"/>
        <w:outlineLvl w:val="0"/>
        <w:rPr>
          <w:b/>
          <w:sz w:val="24"/>
          <w:szCs w:val="24"/>
        </w:rPr>
      </w:pPr>
      <w:r w:rsidRPr="0086530D">
        <w:rPr>
          <w:b/>
          <w:sz w:val="24"/>
          <w:szCs w:val="24"/>
        </w:rPr>
        <w:t>7. ПОРЯДОК ИЗМЕНЕНИЯ И РАСТОРЖЕНИЯ ДОГОВОРА</w:t>
      </w:r>
    </w:p>
    <w:p w:rsidR="00B85202" w:rsidRPr="0086530D" w:rsidRDefault="00B85202" w:rsidP="0067025D">
      <w:pPr>
        <w:autoSpaceDE/>
        <w:autoSpaceDN/>
        <w:jc w:val="both"/>
        <w:rPr>
          <w:b/>
          <w:sz w:val="24"/>
          <w:szCs w:val="24"/>
        </w:rPr>
      </w:pPr>
      <w:r w:rsidRPr="0086530D">
        <w:rPr>
          <w:sz w:val="24"/>
          <w:szCs w:val="24"/>
        </w:rPr>
        <w:t>7.1. Любые изменения и дополнения к настоящему Договору имеют юридическую силу в том случае, если они совершены в той же форме, что и настоящий Договор, подписаны представителями обеих Сторон. Все изменения и дополнения, при условии соблюдения положений настоящего пункта, становятся неотъемлемой частью настоящего Договора.</w:t>
      </w:r>
    </w:p>
    <w:p w:rsidR="00B85202" w:rsidRPr="0086530D" w:rsidRDefault="00B85202" w:rsidP="0067025D">
      <w:pPr>
        <w:tabs>
          <w:tab w:val="num" w:pos="709"/>
        </w:tabs>
        <w:autoSpaceDE/>
        <w:autoSpaceDN/>
        <w:jc w:val="both"/>
        <w:rPr>
          <w:sz w:val="24"/>
          <w:szCs w:val="24"/>
        </w:rPr>
      </w:pPr>
      <w:r w:rsidRPr="0086530D">
        <w:rPr>
          <w:sz w:val="24"/>
          <w:szCs w:val="24"/>
        </w:rPr>
        <w:lastRenderedPageBreak/>
        <w:t>7.2.</w:t>
      </w:r>
      <w:r w:rsidRPr="0086530D">
        <w:rPr>
          <w:b/>
          <w:sz w:val="24"/>
          <w:szCs w:val="24"/>
        </w:rPr>
        <w:t xml:space="preserve"> </w:t>
      </w:r>
      <w:r w:rsidRPr="0086530D">
        <w:rPr>
          <w:sz w:val="24"/>
          <w:szCs w:val="24"/>
        </w:rPr>
        <w:t>Настоящий Договор может быть расторгнут по соглашению Сторон, либо в установленном законодательством и/или настоящим Договором порядке.</w:t>
      </w:r>
    </w:p>
    <w:p w:rsidR="00B85202" w:rsidRPr="0086530D" w:rsidRDefault="00B85202" w:rsidP="0067025D">
      <w:pPr>
        <w:tabs>
          <w:tab w:val="num" w:pos="709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86530D">
        <w:rPr>
          <w:sz w:val="24"/>
          <w:szCs w:val="24"/>
        </w:rPr>
        <w:t xml:space="preserve">Расторжение Договора по инициативе одной из Сторон по основаниям, предусмотренным пунктами 1-4 статьи 619 и пунктами 1-4 статьи 620 ГК РФ, возможно только при условии направления инициативной Стороной другой Стороне требования об устранении нарушений, которые могут явиться основанием расторжения настоящего Договора. В случае если указанные нарушения не будут устранены Стороной, получившей требование, в течение 10 (Десяти) рабочих дней со дня получения требования, другая Сторона будет вправе обратиться в суд с иском о расторжении настоящего Договора. </w:t>
      </w:r>
    </w:p>
    <w:p w:rsidR="00B85202" w:rsidRPr="0086530D" w:rsidRDefault="00B85202" w:rsidP="0067025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86530D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 xml:space="preserve">Арендатором </w:t>
      </w:r>
      <w:proofErr w:type="spellStart"/>
      <w:r w:rsidRPr="0086530D">
        <w:rPr>
          <w:sz w:val="24"/>
          <w:szCs w:val="24"/>
        </w:rPr>
        <w:t>п.</w:t>
      </w:r>
      <w:r w:rsidRPr="00A94DBA">
        <w:rPr>
          <w:sz w:val="24"/>
          <w:szCs w:val="24"/>
        </w:rPr>
        <w:t>п</w:t>
      </w:r>
      <w:proofErr w:type="spellEnd"/>
      <w:r w:rsidRPr="00A94DBA">
        <w:rPr>
          <w:sz w:val="24"/>
          <w:szCs w:val="24"/>
        </w:rPr>
        <w:t>. 5.5.1-5.5.3 настоящего Договора, а также при наступлении обстоятельств, указанных в п.</w:t>
      </w:r>
      <w:r>
        <w:rPr>
          <w:sz w:val="24"/>
          <w:szCs w:val="24"/>
        </w:rPr>
        <w:t xml:space="preserve"> </w:t>
      </w:r>
      <w:r w:rsidRPr="00A94DBA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Pr="00A94DBA">
        <w:rPr>
          <w:sz w:val="24"/>
          <w:szCs w:val="24"/>
        </w:rPr>
        <w:t xml:space="preserve">. настоящего Договора </w:t>
      </w:r>
      <w:r>
        <w:rPr>
          <w:sz w:val="24"/>
          <w:szCs w:val="24"/>
        </w:rPr>
        <w:t>Арендодатель</w:t>
      </w:r>
      <w:r w:rsidRPr="00A94DBA">
        <w:rPr>
          <w:sz w:val="24"/>
          <w:szCs w:val="24"/>
        </w:rPr>
        <w:t xml:space="preserve"> вправе отказаться в одностороннем внесудебном порядке от исполнения</w:t>
      </w:r>
      <w:r w:rsidRPr="0086530D">
        <w:rPr>
          <w:sz w:val="24"/>
          <w:szCs w:val="24"/>
        </w:rPr>
        <w:t xml:space="preserve"> настоящего Договора в </w:t>
      </w:r>
      <w:r w:rsidR="00662B98">
        <w:rPr>
          <w:sz w:val="24"/>
          <w:szCs w:val="24"/>
        </w:rPr>
        <w:t xml:space="preserve">соответствии </w:t>
      </w:r>
      <w:r w:rsidR="00D55568">
        <w:rPr>
          <w:sz w:val="24"/>
          <w:szCs w:val="24"/>
        </w:rPr>
        <w:t>с п.1-п.2 ст.450.1</w:t>
      </w:r>
      <w:r w:rsidRPr="0086530D">
        <w:rPr>
          <w:sz w:val="24"/>
          <w:szCs w:val="24"/>
        </w:rPr>
        <w:t xml:space="preserve"> ГК РФ, предварительно направив </w:t>
      </w:r>
      <w:r>
        <w:rPr>
          <w:sz w:val="24"/>
          <w:szCs w:val="24"/>
        </w:rPr>
        <w:t>Арендатору</w:t>
      </w:r>
      <w:r w:rsidRPr="0086530D">
        <w:rPr>
          <w:sz w:val="24"/>
          <w:szCs w:val="24"/>
        </w:rPr>
        <w:t xml:space="preserve"> письменное уведомление за 7 (Семь) календарных дней до даты отказа; в этом случае Договор считается расторгнутым по истечении 7 (Семи) календарных дней с даты направления </w:t>
      </w:r>
      <w:r>
        <w:rPr>
          <w:sz w:val="24"/>
          <w:szCs w:val="24"/>
        </w:rPr>
        <w:t>Арендодателем</w:t>
      </w:r>
      <w:r w:rsidRPr="0086530D">
        <w:rPr>
          <w:sz w:val="24"/>
          <w:szCs w:val="24"/>
        </w:rPr>
        <w:t xml:space="preserve"> уведомления об одностороннем отказе от Договора.</w:t>
      </w:r>
    </w:p>
    <w:p w:rsidR="00B85202" w:rsidRPr="0086530D" w:rsidRDefault="00B85202" w:rsidP="0067025D">
      <w:pPr>
        <w:keepNext/>
        <w:autoSpaceDE/>
        <w:autoSpaceDN/>
        <w:jc w:val="center"/>
        <w:outlineLvl w:val="0"/>
        <w:rPr>
          <w:b/>
          <w:sz w:val="24"/>
          <w:szCs w:val="24"/>
        </w:rPr>
      </w:pPr>
      <w:r w:rsidRPr="0086530D">
        <w:rPr>
          <w:b/>
          <w:sz w:val="24"/>
          <w:szCs w:val="24"/>
        </w:rPr>
        <w:t>8. ПОРЯДОК РАЗРЕШЕНИЯ СПОРОВ.</w:t>
      </w:r>
    </w:p>
    <w:p w:rsidR="00B85202" w:rsidRPr="0086530D" w:rsidRDefault="00B85202" w:rsidP="0067025D">
      <w:pPr>
        <w:keepNext/>
        <w:autoSpaceDE/>
        <w:autoSpaceDN/>
        <w:jc w:val="both"/>
        <w:rPr>
          <w:sz w:val="24"/>
          <w:szCs w:val="24"/>
        </w:rPr>
      </w:pPr>
      <w:r w:rsidRPr="0086530D">
        <w:rPr>
          <w:sz w:val="24"/>
          <w:szCs w:val="24"/>
        </w:rPr>
        <w:t>8.1.</w:t>
      </w:r>
      <w:r w:rsidRPr="0086530D">
        <w:rPr>
          <w:b/>
          <w:sz w:val="24"/>
          <w:szCs w:val="24"/>
        </w:rPr>
        <w:t xml:space="preserve"> </w:t>
      </w:r>
      <w:r w:rsidRPr="0086530D">
        <w:rPr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B85202" w:rsidRPr="0086530D" w:rsidRDefault="00B85202" w:rsidP="0067025D">
      <w:pPr>
        <w:keepNext/>
        <w:autoSpaceDE/>
        <w:autoSpaceDN/>
        <w:jc w:val="both"/>
        <w:rPr>
          <w:b/>
          <w:sz w:val="24"/>
          <w:szCs w:val="24"/>
        </w:rPr>
      </w:pPr>
      <w:r w:rsidRPr="0086530D">
        <w:rPr>
          <w:sz w:val="24"/>
          <w:szCs w:val="24"/>
        </w:rPr>
        <w:t>8.2. В случае невозможности разрешения разногласий путем переговоров они подлежат рассмотрению в Арбитражном суде г. Москвы.</w:t>
      </w:r>
    </w:p>
    <w:p w:rsidR="00B85202" w:rsidRPr="0086530D" w:rsidRDefault="00B85202" w:rsidP="0067025D">
      <w:pPr>
        <w:autoSpaceDE/>
        <w:autoSpaceDN/>
        <w:rPr>
          <w:sz w:val="24"/>
          <w:szCs w:val="24"/>
        </w:rPr>
      </w:pPr>
    </w:p>
    <w:p w:rsidR="00B85202" w:rsidRDefault="00B85202" w:rsidP="0067025D">
      <w:pPr>
        <w:autoSpaceDE/>
        <w:autoSpaceDN/>
        <w:jc w:val="center"/>
        <w:outlineLvl w:val="0"/>
        <w:rPr>
          <w:b/>
          <w:sz w:val="24"/>
          <w:szCs w:val="24"/>
        </w:rPr>
      </w:pPr>
      <w:r w:rsidRPr="0086530D">
        <w:rPr>
          <w:b/>
          <w:sz w:val="24"/>
          <w:szCs w:val="24"/>
        </w:rPr>
        <w:t>9. ЗАКЛЮЧИТЕЛЬНЫЕ ПОЛОЖЕНИЯ</w:t>
      </w:r>
      <w:r>
        <w:rPr>
          <w:b/>
          <w:sz w:val="24"/>
          <w:szCs w:val="24"/>
        </w:rPr>
        <w:t>.</w:t>
      </w:r>
    </w:p>
    <w:p w:rsidR="00432929" w:rsidRDefault="00B85202" w:rsidP="00432929">
      <w:pPr>
        <w:widowControl w:val="0"/>
        <w:adjustRightInd w:val="0"/>
        <w:spacing w:line="271" w:lineRule="exact"/>
        <w:ind w:right="-20"/>
        <w:jc w:val="both"/>
        <w:rPr>
          <w:sz w:val="24"/>
          <w:szCs w:val="24"/>
        </w:rPr>
      </w:pPr>
      <w:r w:rsidRPr="0086530D">
        <w:rPr>
          <w:sz w:val="24"/>
          <w:szCs w:val="24"/>
        </w:rPr>
        <w:t>9.1.</w:t>
      </w:r>
      <w:r>
        <w:rPr>
          <w:sz w:val="24"/>
          <w:szCs w:val="24"/>
        </w:rPr>
        <w:t xml:space="preserve"> Настоящ</w:t>
      </w:r>
      <w:r w:rsidR="00190657">
        <w:rPr>
          <w:sz w:val="24"/>
          <w:szCs w:val="24"/>
        </w:rPr>
        <w:t>и</w:t>
      </w:r>
      <w:r w:rsidR="00432929">
        <w:rPr>
          <w:sz w:val="24"/>
          <w:szCs w:val="24"/>
        </w:rPr>
        <w:t xml:space="preserve">й Договор заключен сроком на один год и </w:t>
      </w:r>
      <w:r w:rsidRPr="002F1EA6">
        <w:rPr>
          <w:color w:val="000000"/>
          <w:sz w:val="24"/>
          <w:szCs w:val="24"/>
        </w:rPr>
        <w:t xml:space="preserve">вступает в силу с момента его подписания Сторонами и действует до окончания </w:t>
      </w:r>
      <w:r>
        <w:rPr>
          <w:color w:val="000000"/>
          <w:sz w:val="24"/>
          <w:szCs w:val="24"/>
        </w:rPr>
        <w:t xml:space="preserve">указанного </w:t>
      </w:r>
      <w:r w:rsidRPr="002F1EA6">
        <w:rPr>
          <w:color w:val="000000"/>
          <w:sz w:val="24"/>
          <w:szCs w:val="24"/>
        </w:rPr>
        <w:t>срока, а в части неисполненных обязательств Сторон - до полного их исполнения.</w:t>
      </w:r>
      <w:r w:rsidRPr="0086530D">
        <w:rPr>
          <w:color w:val="000000"/>
          <w:sz w:val="24"/>
          <w:szCs w:val="24"/>
        </w:rPr>
        <w:t xml:space="preserve"> </w:t>
      </w:r>
      <w:r w:rsidR="00432929">
        <w:rPr>
          <w:spacing w:val="2"/>
          <w:sz w:val="24"/>
          <w:szCs w:val="24"/>
        </w:rPr>
        <w:t>Д</w:t>
      </w:r>
      <w:r w:rsidR="00432929">
        <w:rPr>
          <w:spacing w:val="-1"/>
          <w:sz w:val="24"/>
          <w:szCs w:val="24"/>
        </w:rPr>
        <w:t>е</w:t>
      </w:r>
      <w:r w:rsidR="00432929">
        <w:rPr>
          <w:spacing w:val="1"/>
          <w:sz w:val="24"/>
          <w:szCs w:val="24"/>
        </w:rPr>
        <w:t>й</w:t>
      </w:r>
      <w:r w:rsidR="00432929">
        <w:rPr>
          <w:spacing w:val="-1"/>
          <w:sz w:val="24"/>
          <w:szCs w:val="24"/>
        </w:rPr>
        <w:t>с</w:t>
      </w:r>
      <w:r w:rsidR="00432929">
        <w:rPr>
          <w:spacing w:val="1"/>
          <w:sz w:val="24"/>
          <w:szCs w:val="24"/>
        </w:rPr>
        <w:t>т</w:t>
      </w:r>
      <w:r w:rsidR="00432929">
        <w:rPr>
          <w:sz w:val="24"/>
          <w:szCs w:val="24"/>
        </w:rPr>
        <w:t>в</w:t>
      </w:r>
      <w:r w:rsidR="00432929">
        <w:rPr>
          <w:spacing w:val="1"/>
          <w:sz w:val="24"/>
          <w:szCs w:val="24"/>
        </w:rPr>
        <w:t>и</w:t>
      </w:r>
      <w:r w:rsidR="00432929">
        <w:rPr>
          <w:sz w:val="24"/>
          <w:szCs w:val="24"/>
        </w:rPr>
        <w:t xml:space="preserve">е </w:t>
      </w:r>
      <w:r w:rsidR="00432929">
        <w:rPr>
          <w:spacing w:val="1"/>
          <w:sz w:val="24"/>
          <w:szCs w:val="24"/>
        </w:rPr>
        <w:t>н</w:t>
      </w:r>
      <w:r w:rsidR="00432929">
        <w:rPr>
          <w:spacing w:val="-1"/>
          <w:sz w:val="24"/>
          <w:szCs w:val="24"/>
        </w:rPr>
        <w:t>ас</w:t>
      </w:r>
      <w:r w:rsidR="00432929">
        <w:rPr>
          <w:spacing w:val="1"/>
          <w:sz w:val="24"/>
          <w:szCs w:val="24"/>
        </w:rPr>
        <w:t>т</w:t>
      </w:r>
      <w:r w:rsidR="00432929">
        <w:rPr>
          <w:sz w:val="24"/>
          <w:szCs w:val="24"/>
        </w:rPr>
        <w:t>оящ</w:t>
      </w:r>
      <w:r w:rsidR="00432929">
        <w:rPr>
          <w:spacing w:val="-1"/>
          <w:sz w:val="24"/>
          <w:szCs w:val="24"/>
        </w:rPr>
        <w:t>е</w:t>
      </w:r>
      <w:r w:rsidR="00432929">
        <w:rPr>
          <w:sz w:val="24"/>
          <w:szCs w:val="24"/>
        </w:rPr>
        <w:t xml:space="preserve">го Договора </w:t>
      </w:r>
      <w:r w:rsidR="00432929">
        <w:rPr>
          <w:spacing w:val="-1"/>
          <w:sz w:val="24"/>
          <w:szCs w:val="24"/>
        </w:rPr>
        <w:t>а</w:t>
      </w:r>
      <w:r w:rsidR="00432929">
        <w:rPr>
          <w:sz w:val="24"/>
          <w:szCs w:val="24"/>
        </w:rPr>
        <w:t>в</w:t>
      </w:r>
      <w:r w:rsidR="00432929">
        <w:rPr>
          <w:spacing w:val="1"/>
          <w:sz w:val="24"/>
          <w:szCs w:val="24"/>
        </w:rPr>
        <w:t>т</w:t>
      </w:r>
      <w:r w:rsidR="00432929">
        <w:rPr>
          <w:sz w:val="24"/>
          <w:szCs w:val="24"/>
        </w:rPr>
        <w:t>о</w:t>
      </w:r>
      <w:r w:rsidR="00432929">
        <w:rPr>
          <w:spacing w:val="-1"/>
          <w:sz w:val="24"/>
          <w:szCs w:val="24"/>
        </w:rPr>
        <w:t>ма</w:t>
      </w:r>
      <w:r w:rsidR="00432929">
        <w:rPr>
          <w:spacing w:val="1"/>
          <w:sz w:val="24"/>
          <w:szCs w:val="24"/>
        </w:rPr>
        <w:t>ти</w:t>
      </w:r>
      <w:r w:rsidR="00432929">
        <w:rPr>
          <w:spacing w:val="-1"/>
          <w:sz w:val="24"/>
          <w:szCs w:val="24"/>
        </w:rPr>
        <w:t>ч</w:t>
      </w:r>
      <w:r w:rsidR="00432929">
        <w:rPr>
          <w:spacing w:val="1"/>
          <w:sz w:val="24"/>
          <w:szCs w:val="24"/>
        </w:rPr>
        <w:t>еск</w:t>
      </w:r>
      <w:r w:rsidR="00432929">
        <w:rPr>
          <w:sz w:val="24"/>
          <w:szCs w:val="24"/>
        </w:rPr>
        <w:t xml:space="preserve">и </w:t>
      </w:r>
      <w:r w:rsidR="00432929">
        <w:rPr>
          <w:spacing w:val="1"/>
          <w:sz w:val="24"/>
          <w:szCs w:val="24"/>
        </w:rPr>
        <w:t>п</w:t>
      </w:r>
      <w:r w:rsidR="00432929">
        <w:rPr>
          <w:sz w:val="24"/>
          <w:szCs w:val="24"/>
        </w:rPr>
        <w:t>родл</w:t>
      </w:r>
      <w:r w:rsidR="00432929">
        <w:rPr>
          <w:spacing w:val="-1"/>
          <w:sz w:val="24"/>
          <w:szCs w:val="24"/>
        </w:rPr>
        <w:t>е</w:t>
      </w:r>
      <w:r w:rsidR="00432929">
        <w:rPr>
          <w:sz w:val="24"/>
          <w:szCs w:val="24"/>
        </w:rPr>
        <w:t>в</w:t>
      </w:r>
      <w:r w:rsidR="00432929">
        <w:rPr>
          <w:spacing w:val="-1"/>
          <w:sz w:val="24"/>
          <w:szCs w:val="24"/>
        </w:rPr>
        <w:t>ае</w:t>
      </w:r>
      <w:r w:rsidR="00432929">
        <w:rPr>
          <w:spacing w:val="1"/>
          <w:sz w:val="24"/>
          <w:szCs w:val="24"/>
        </w:rPr>
        <w:t>т</w:t>
      </w:r>
      <w:r w:rsidR="00432929">
        <w:rPr>
          <w:spacing w:val="-1"/>
          <w:sz w:val="24"/>
          <w:szCs w:val="24"/>
        </w:rPr>
        <w:t xml:space="preserve">ся </w:t>
      </w:r>
      <w:r w:rsidR="00432929">
        <w:rPr>
          <w:spacing w:val="1"/>
          <w:sz w:val="24"/>
          <w:szCs w:val="24"/>
        </w:rPr>
        <w:t>к</w:t>
      </w:r>
      <w:r w:rsidR="00432929">
        <w:rPr>
          <w:spacing w:val="-1"/>
          <w:sz w:val="24"/>
          <w:szCs w:val="24"/>
        </w:rPr>
        <w:t>а</w:t>
      </w:r>
      <w:r w:rsidR="00432929">
        <w:rPr>
          <w:sz w:val="24"/>
          <w:szCs w:val="24"/>
        </w:rPr>
        <w:t>ждый</w:t>
      </w:r>
      <w:r w:rsidR="00432929">
        <w:rPr>
          <w:spacing w:val="1"/>
          <w:sz w:val="24"/>
          <w:szCs w:val="24"/>
        </w:rPr>
        <w:t xml:space="preserve"> </w:t>
      </w:r>
      <w:r w:rsidR="00432929">
        <w:rPr>
          <w:sz w:val="24"/>
          <w:szCs w:val="24"/>
        </w:rPr>
        <w:t>р</w:t>
      </w:r>
      <w:r w:rsidR="00432929">
        <w:rPr>
          <w:spacing w:val="-1"/>
          <w:sz w:val="24"/>
          <w:szCs w:val="24"/>
        </w:rPr>
        <w:t>а</w:t>
      </w:r>
      <w:r w:rsidR="00432929">
        <w:rPr>
          <w:sz w:val="24"/>
          <w:szCs w:val="24"/>
        </w:rPr>
        <w:t>з</w:t>
      </w:r>
      <w:r w:rsidR="00432929">
        <w:rPr>
          <w:spacing w:val="1"/>
          <w:sz w:val="24"/>
          <w:szCs w:val="24"/>
        </w:rPr>
        <w:t xml:space="preserve"> </w:t>
      </w:r>
      <w:r w:rsidR="00432929">
        <w:rPr>
          <w:spacing w:val="-1"/>
          <w:sz w:val="24"/>
          <w:szCs w:val="24"/>
        </w:rPr>
        <w:t>е</w:t>
      </w:r>
      <w:r w:rsidR="00432929">
        <w:rPr>
          <w:sz w:val="24"/>
          <w:szCs w:val="24"/>
        </w:rPr>
        <w:t>ще</w:t>
      </w:r>
      <w:r w:rsidR="00432929">
        <w:rPr>
          <w:spacing w:val="-1"/>
          <w:sz w:val="24"/>
          <w:szCs w:val="24"/>
        </w:rPr>
        <w:t xml:space="preserve"> </w:t>
      </w:r>
      <w:r w:rsidR="00432929">
        <w:rPr>
          <w:spacing w:val="1"/>
          <w:sz w:val="24"/>
          <w:szCs w:val="24"/>
        </w:rPr>
        <w:t>н</w:t>
      </w:r>
      <w:r w:rsidR="00432929">
        <w:rPr>
          <w:sz w:val="24"/>
          <w:szCs w:val="24"/>
        </w:rPr>
        <w:t>а</w:t>
      </w:r>
      <w:r w:rsidR="00432929">
        <w:rPr>
          <w:spacing w:val="-1"/>
          <w:sz w:val="24"/>
          <w:szCs w:val="24"/>
        </w:rPr>
        <w:t xml:space="preserve"> </w:t>
      </w:r>
      <w:r w:rsidR="00432929">
        <w:rPr>
          <w:sz w:val="24"/>
          <w:szCs w:val="24"/>
        </w:rPr>
        <w:t>од</w:t>
      </w:r>
      <w:r w:rsidR="00432929">
        <w:rPr>
          <w:spacing w:val="1"/>
          <w:sz w:val="24"/>
          <w:szCs w:val="24"/>
        </w:rPr>
        <w:t>и</w:t>
      </w:r>
      <w:r w:rsidR="00432929">
        <w:rPr>
          <w:sz w:val="24"/>
          <w:szCs w:val="24"/>
        </w:rPr>
        <w:t>н</w:t>
      </w:r>
      <w:r w:rsidR="00432929">
        <w:rPr>
          <w:spacing w:val="1"/>
          <w:sz w:val="24"/>
          <w:szCs w:val="24"/>
        </w:rPr>
        <w:t xml:space="preserve"> </w:t>
      </w:r>
      <w:r w:rsidR="00432929">
        <w:rPr>
          <w:sz w:val="24"/>
          <w:szCs w:val="24"/>
        </w:rPr>
        <w:t xml:space="preserve">год, </w:t>
      </w:r>
      <w:r w:rsidR="00432929">
        <w:rPr>
          <w:spacing w:val="-1"/>
          <w:sz w:val="24"/>
          <w:szCs w:val="24"/>
        </w:rPr>
        <w:t>ес</w:t>
      </w:r>
      <w:r w:rsidR="00432929">
        <w:rPr>
          <w:sz w:val="24"/>
          <w:szCs w:val="24"/>
        </w:rPr>
        <w:t>ли</w:t>
      </w:r>
      <w:r w:rsidR="00432929">
        <w:rPr>
          <w:spacing w:val="1"/>
          <w:sz w:val="24"/>
          <w:szCs w:val="24"/>
        </w:rPr>
        <w:t xml:space="preserve"> н</w:t>
      </w:r>
      <w:r w:rsidR="00432929">
        <w:rPr>
          <w:sz w:val="24"/>
          <w:szCs w:val="24"/>
        </w:rPr>
        <w:t>и</w:t>
      </w:r>
      <w:r w:rsidR="00432929">
        <w:rPr>
          <w:spacing w:val="1"/>
          <w:sz w:val="24"/>
          <w:szCs w:val="24"/>
        </w:rPr>
        <w:t xml:space="preserve"> </w:t>
      </w:r>
      <w:r w:rsidR="00432929">
        <w:rPr>
          <w:sz w:val="24"/>
          <w:szCs w:val="24"/>
        </w:rPr>
        <w:t>о</w:t>
      </w:r>
      <w:r w:rsidR="00432929">
        <w:rPr>
          <w:spacing w:val="-2"/>
          <w:sz w:val="24"/>
          <w:szCs w:val="24"/>
        </w:rPr>
        <w:t>д</w:t>
      </w:r>
      <w:r w:rsidR="00432929">
        <w:rPr>
          <w:spacing w:val="1"/>
          <w:sz w:val="24"/>
          <w:szCs w:val="24"/>
        </w:rPr>
        <w:t>н</w:t>
      </w:r>
      <w:r w:rsidR="00432929">
        <w:rPr>
          <w:sz w:val="24"/>
          <w:szCs w:val="24"/>
        </w:rPr>
        <w:t>а</w:t>
      </w:r>
      <w:r w:rsidR="00432929">
        <w:rPr>
          <w:spacing w:val="-1"/>
          <w:sz w:val="24"/>
          <w:szCs w:val="24"/>
        </w:rPr>
        <w:t xml:space="preserve"> и</w:t>
      </w:r>
      <w:r w:rsidR="00432929">
        <w:rPr>
          <w:sz w:val="24"/>
          <w:szCs w:val="24"/>
        </w:rPr>
        <w:t>з</w:t>
      </w:r>
      <w:r w:rsidR="00432929">
        <w:rPr>
          <w:spacing w:val="1"/>
          <w:sz w:val="24"/>
          <w:szCs w:val="24"/>
        </w:rPr>
        <w:t xml:space="preserve"> Ст</w:t>
      </w:r>
      <w:r w:rsidR="00432929">
        <w:rPr>
          <w:sz w:val="24"/>
          <w:szCs w:val="24"/>
        </w:rPr>
        <w:t>орон</w:t>
      </w:r>
      <w:r w:rsidR="00432929">
        <w:rPr>
          <w:spacing w:val="-1"/>
          <w:sz w:val="24"/>
          <w:szCs w:val="24"/>
        </w:rPr>
        <w:t xml:space="preserve"> </w:t>
      </w:r>
      <w:r w:rsidR="00432929">
        <w:rPr>
          <w:spacing w:val="1"/>
          <w:sz w:val="24"/>
          <w:szCs w:val="24"/>
        </w:rPr>
        <w:t>н</w:t>
      </w:r>
      <w:r w:rsidR="00432929">
        <w:rPr>
          <w:sz w:val="24"/>
          <w:szCs w:val="24"/>
        </w:rPr>
        <w:t>е</w:t>
      </w:r>
      <w:r w:rsidR="00432929">
        <w:rPr>
          <w:spacing w:val="-1"/>
          <w:sz w:val="24"/>
          <w:szCs w:val="24"/>
        </w:rPr>
        <w:t xml:space="preserve"> </w:t>
      </w:r>
      <w:r w:rsidR="00432929">
        <w:rPr>
          <w:spacing w:val="1"/>
          <w:sz w:val="24"/>
          <w:szCs w:val="24"/>
        </w:rPr>
        <w:t>з</w:t>
      </w:r>
      <w:r w:rsidR="00432929">
        <w:rPr>
          <w:spacing w:val="-1"/>
          <w:sz w:val="24"/>
          <w:szCs w:val="24"/>
        </w:rPr>
        <w:t>а</w:t>
      </w:r>
      <w:r w:rsidR="00432929">
        <w:rPr>
          <w:sz w:val="24"/>
          <w:szCs w:val="24"/>
        </w:rPr>
        <w:t>яв</w:t>
      </w:r>
      <w:r w:rsidR="00432929">
        <w:rPr>
          <w:spacing w:val="1"/>
          <w:sz w:val="24"/>
          <w:szCs w:val="24"/>
        </w:rPr>
        <w:t>и</w:t>
      </w:r>
      <w:r w:rsidR="00432929">
        <w:rPr>
          <w:sz w:val="24"/>
          <w:szCs w:val="24"/>
        </w:rPr>
        <w:t>т</w:t>
      </w:r>
      <w:r w:rsidR="00432929">
        <w:rPr>
          <w:spacing w:val="1"/>
          <w:sz w:val="24"/>
          <w:szCs w:val="24"/>
        </w:rPr>
        <w:t xml:space="preserve"> </w:t>
      </w:r>
      <w:r w:rsidR="00432929">
        <w:rPr>
          <w:sz w:val="24"/>
          <w:szCs w:val="24"/>
        </w:rPr>
        <w:t>об о</w:t>
      </w:r>
      <w:r w:rsidR="00432929">
        <w:rPr>
          <w:spacing w:val="-2"/>
          <w:sz w:val="24"/>
          <w:szCs w:val="24"/>
        </w:rPr>
        <w:t>б</w:t>
      </w:r>
      <w:r w:rsidR="00432929">
        <w:rPr>
          <w:sz w:val="24"/>
          <w:szCs w:val="24"/>
        </w:rPr>
        <w:t>р</w:t>
      </w:r>
      <w:r w:rsidR="00432929">
        <w:rPr>
          <w:spacing w:val="-1"/>
          <w:sz w:val="24"/>
          <w:szCs w:val="24"/>
        </w:rPr>
        <w:t>а</w:t>
      </w:r>
      <w:r w:rsidR="00432929">
        <w:rPr>
          <w:spacing w:val="1"/>
          <w:sz w:val="24"/>
          <w:szCs w:val="24"/>
        </w:rPr>
        <w:t>тн</w:t>
      </w:r>
      <w:r w:rsidR="00432929">
        <w:rPr>
          <w:sz w:val="24"/>
          <w:szCs w:val="24"/>
        </w:rPr>
        <w:t>о</w:t>
      </w:r>
      <w:r w:rsidR="00432929">
        <w:rPr>
          <w:spacing w:val="-1"/>
          <w:sz w:val="24"/>
          <w:szCs w:val="24"/>
        </w:rPr>
        <w:t>м</w:t>
      </w:r>
      <w:r w:rsidR="00432929">
        <w:rPr>
          <w:sz w:val="24"/>
          <w:szCs w:val="24"/>
        </w:rPr>
        <w:t>.</w:t>
      </w:r>
    </w:p>
    <w:p w:rsidR="00B85202" w:rsidRPr="0086530D" w:rsidRDefault="00B85202" w:rsidP="0067025D">
      <w:pPr>
        <w:keepLines/>
        <w:autoSpaceDE/>
        <w:autoSpaceDN/>
        <w:jc w:val="both"/>
        <w:rPr>
          <w:sz w:val="24"/>
          <w:szCs w:val="24"/>
        </w:rPr>
      </w:pPr>
      <w:r w:rsidRPr="0086530D">
        <w:rPr>
          <w:sz w:val="24"/>
          <w:szCs w:val="24"/>
        </w:rPr>
        <w:t xml:space="preserve">9.2. Для регулирования отношений Сторон, предусмотренных настоящим Договором, применяется право Российской Федерации. </w:t>
      </w:r>
    </w:p>
    <w:p w:rsidR="00B85202" w:rsidRPr="0086530D" w:rsidRDefault="00B85202" w:rsidP="0067025D">
      <w:pPr>
        <w:keepLines/>
        <w:autoSpaceDE/>
        <w:autoSpaceDN/>
        <w:spacing w:after="60"/>
        <w:jc w:val="both"/>
        <w:rPr>
          <w:sz w:val="24"/>
          <w:szCs w:val="24"/>
        </w:rPr>
      </w:pPr>
      <w:r w:rsidRPr="0086530D">
        <w:rPr>
          <w:sz w:val="24"/>
          <w:szCs w:val="24"/>
        </w:rPr>
        <w:t xml:space="preserve">9.3. Настоящий Договор составлен на русском языке и подписан в двух оригинальных экземплярах, имеющих равную юридическую силу, по одному экземпляру для каждой из Сторон. </w:t>
      </w:r>
    </w:p>
    <w:p w:rsidR="00B85202" w:rsidRDefault="00B85202" w:rsidP="0067025D">
      <w:pPr>
        <w:autoSpaceDE/>
        <w:autoSpaceDN/>
        <w:jc w:val="center"/>
        <w:outlineLvl w:val="0"/>
        <w:rPr>
          <w:b/>
          <w:sz w:val="24"/>
          <w:szCs w:val="24"/>
        </w:rPr>
      </w:pPr>
    </w:p>
    <w:p w:rsidR="00B85202" w:rsidRPr="0086530D" w:rsidRDefault="00B85202" w:rsidP="0067025D">
      <w:pPr>
        <w:autoSpaceDE/>
        <w:autoSpaceDN/>
        <w:jc w:val="center"/>
        <w:outlineLvl w:val="0"/>
        <w:rPr>
          <w:b/>
          <w:sz w:val="24"/>
          <w:szCs w:val="24"/>
        </w:rPr>
      </w:pPr>
      <w:r w:rsidRPr="0086530D">
        <w:rPr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71"/>
      </w:tblGrid>
      <w:tr w:rsidR="00B85202" w:rsidRPr="0086530D" w:rsidTr="009454A4">
        <w:trPr>
          <w:trHeight w:val="70"/>
        </w:trPr>
        <w:tc>
          <w:tcPr>
            <w:tcW w:w="4968" w:type="dxa"/>
          </w:tcPr>
          <w:p w:rsidR="006F6010" w:rsidRPr="006B2003" w:rsidRDefault="006F6010" w:rsidP="006F6010">
            <w:pPr>
              <w:keepNext/>
              <w:tabs>
                <w:tab w:val="left" w:pos="851"/>
              </w:tabs>
              <w:autoSpaceDE/>
              <w:autoSpaceDN/>
              <w:spacing w:before="60" w:after="60"/>
              <w:outlineLvl w:val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</w:t>
            </w:r>
            <w:r w:rsidRPr="006B2003">
              <w:rPr>
                <w:sz w:val="24"/>
                <w:szCs w:val="24"/>
              </w:rPr>
              <w:t>:</w:t>
            </w:r>
          </w:p>
          <w:p w:rsidR="00B85202" w:rsidRPr="00DF5353" w:rsidRDefault="006F6010" w:rsidP="006F6010">
            <w:pPr>
              <w:keepNext/>
              <w:tabs>
                <w:tab w:val="left" w:pos="851"/>
              </w:tabs>
              <w:autoSpaceDE/>
              <w:autoSpaceDN/>
              <w:spacing w:before="60" w:after="60"/>
              <w:outlineLvl w:val="3"/>
              <w:rPr>
                <w:b/>
                <w:sz w:val="24"/>
                <w:szCs w:val="24"/>
              </w:rPr>
            </w:pPr>
            <w:r w:rsidRPr="006B200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ООО "СКАЙТРАНС</w:t>
            </w:r>
            <w:r w:rsidRPr="00DF535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4671" w:type="dxa"/>
          </w:tcPr>
          <w:p w:rsidR="00B85202" w:rsidRPr="00AA415F" w:rsidRDefault="00AA415F" w:rsidP="00AA415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  <w:r w:rsidR="0033229D">
              <w:rPr>
                <w:b/>
                <w:sz w:val="24"/>
                <w:szCs w:val="24"/>
              </w:rPr>
              <w:br/>
              <w:t>ООО «</w:t>
            </w:r>
            <w:r w:rsidR="00AE69C2">
              <w:rPr>
                <w:b/>
                <w:sz w:val="24"/>
                <w:szCs w:val="24"/>
              </w:rPr>
              <w:t>»</w:t>
            </w:r>
          </w:p>
        </w:tc>
      </w:tr>
      <w:tr w:rsidR="00B85202" w:rsidRPr="0086530D" w:rsidTr="009454A4">
        <w:trPr>
          <w:trHeight w:val="350"/>
        </w:trPr>
        <w:tc>
          <w:tcPr>
            <w:tcW w:w="4968" w:type="dxa"/>
          </w:tcPr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>ИНН: 7704459989</w:t>
            </w:r>
          </w:p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>КПП: 770401001</w:t>
            </w:r>
          </w:p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>ОГРН: 1187746773884</w:t>
            </w:r>
          </w:p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>Р/с: 40702810938000200733</w:t>
            </w:r>
          </w:p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 xml:space="preserve">Банк: ПАО «СБЕРБАНК» </w:t>
            </w:r>
            <w:proofErr w:type="spellStart"/>
            <w:r w:rsidRPr="00CD4A47">
              <w:rPr>
                <w:b/>
                <w:sz w:val="24"/>
                <w:szCs w:val="24"/>
              </w:rPr>
              <w:t>г.Москва</w:t>
            </w:r>
            <w:proofErr w:type="spellEnd"/>
          </w:p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>К/с: 30101810400000000225</w:t>
            </w:r>
          </w:p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>БИК: 044525225</w:t>
            </w:r>
          </w:p>
          <w:p w:rsidR="006F6010" w:rsidRPr="00CD4A47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 xml:space="preserve">Юридический адрес: 119002, </w:t>
            </w:r>
            <w:proofErr w:type="spellStart"/>
            <w:r w:rsidRPr="00CD4A47">
              <w:rPr>
                <w:b/>
                <w:sz w:val="24"/>
                <w:szCs w:val="24"/>
              </w:rPr>
              <w:t>г.Москва</w:t>
            </w:r>
            <w:proofErr w:type="spellEnd"/>
            <w:r w:rsidRPr="00CD4A47">
              <w:rPr>
                <w:b/>
                <w:sz w:val="24"/>
                <w:szCs w:val="24"/>
              </w:rPr>
              <w:t xml:space="preserve">, </w:t>
            </w:r>
          </w:p>
          <w:p w:rsidR="006F6010" w:rsidRDefault="006F6010" w:rsidP="006F6010">
            <w:pPr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 xml:space="preserve">ул. Арбат, д.20, </w:t>
            </w:r>
            <w:proofErr w:type="spellStart"/>
            <w:r w:rsidRPr="00CD4A47">
              <w:rPr>
                <w:b/>
                <w:sz w:val="24"/>
                <w:szCs w:val="24"/>
              </w:rPr>
              <w:t>э</w:t>
            </w:r>
            <w:r w:rsidR="00E044BB">
              <w:rPr>
                <w:b/>
                <w:sz w:val="24"/>
                <w:szCs w:val="24"/>
              </w:rPr>
              <w:t>т</w:t>
            </w:r>
            <w:proofErr w:type="spellEnd"/>
            <w:r w:rsidRPr="00CD4A47">
              <w:rPr>
                <w:b/>
                <w:sz w:val="24"/>
                <w:szCs w:val="24"/>
              </w:rPr>
              <w:t xml:space="preserve"> 1, пом</w:t>
            </w:r>
            <w:r w:rsidR="00E044BB">
              <w:rPr>
                <w:b/>
                <w:sz w:val="24"/>
                <w:szCs w:val="24"/>
              </w:rPr>
              <w:t>.</w:t>
            </w:r>
            <w:r w:rsidRPr="00CD4A47">
              <w:rPr>
                <w:b/>
                <w:sz w:val="24"/>
                <w:szCs w:val="24"/>
              </w:rPr>
              <w:t xml:space="preserve"> </w:t>
            </w:r>
            <w:r w:rsidRPr="00CD4A47">
              <w:rPr>
                <w:b/>
                <w:sz w:val="24"/>
                <w:szCs w:val="24"/>
                <w:lang w:val="en-US"/>
              </w:rPr>
              <w:t>VII</w:t>
            </w:r>
            <w:r w:rsidRPr="00CD4A47">
              <w:rPr>
                <w:b/>
                <w:sz w:val="24"/>
                <w:szCs w:val="24"/>
              </w:rPr>
              <w:t>, к</w:t>
            </w:r>
            <w:r w:rsidR="00E044BB">
              <w:rPr>
                <w:b/>
                <w:sz w:val="24"/>
                <w:szCs w:val="24"/>
              </w:rPr>
              <w:t>ом.</w:t>
            </w:r>
            <w:r w:rsidRPr="00CD4A47">
              <w:rPr>
                <w:b/>
                <w:sz w:val="24"/>
                <w:szCs w:val="24"/>
              </w:rPr>
              <w:t xml:space="preserve"> 2, оф 3</w:t>
            </w:r>
          </w:p>
          <w:p w:rsidR="00E044BB" w:rsidRPr="00AE69C2" w:rsidRDefault="00E044BB" w:rsidP="006F6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AE69C2">
              <w:rPr>
                <w:b/>
                <w:sz w:val="24"/>
                <w:szCs w:val="24"/>
              </w:rPr>
              <w:t>.8-985-517-25-35</w:t>
            </w:r>
          </w:p>
          <w:p w:rsidR="00E044BB" w:rsidRPr="00BD7861" w:rsidRDefault="00E044BB" w:rsidP="006F6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BD786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BD7861">
              <w:rPr>
                <w:b/>
                <w:sz w:val="24"/>
                <w:szCs w:val="24"/>
              </w:rPr>
              <w:t>:</w:t>
            </w:r>
            <w:r w:rsidRPr="00BD7861">
              <w:t xml:space="preserve"> </w:t>
            </w:r>
            <w:proofErr w:type="spellStart"/>
            <w:r w:rsidRPr="00E044BB">
              <w:rPr>
                <w:rStyle w:val="dropdown-user-namefirst-letter"/>
                <w:b/>
                <w:sz w:val="24"/>
                <w:szCs w:val="24"/>
                <w:lang w:val="en-US"/>
              </w:rPr>
              <w:t>i</w:t>
            </w:r>
            <w:r w:rsidRPr="00E044BB">
              <w:rPr>
                <w:rStyle w:val="dropdown-user-name"/>
                <w:b/>
                <w:sz w:val="24"/>
                <w:szCs w:val="24"/>
                <w:lang w:val="en-US"/>
              </w:rPr>
              <w:t>k</w:t>
            </w:r>
            <w:proofErr w:type="spellEnd"/>
            <w:r w:rsidRPr="00BD7861">
              <w:rPr>
                <w:rStyle w:val="dropdown-user-name"/>
                <w:b/>
                <w:sz w:val="24"/>
                <w:szCs w:val="24"/>
              </w:rPr>
              <w:t>-</w:t>
            </w:r>
            <w:proofErr w:type="spellStart"/>
            <w:r w:rsidRPr="00E044BB">
              <w:rPr>
                <w:rStyle w:val="dropdown-user-name"/>
                <w:b/>
                <w:sz w:val="24"/>
                <w:szCs w:val="24"/>
                <w:lang w:val="en-US"/>
              </w:rPr>
              <w:t>st</w:t>
            </w:r>
            <w:proofErr w:type="spellEnd"/>
            <w:r w:rsidRPr="00BD7861">
              <w:rPr>
                <w:rStyle w:val="dropdown-user-name"/>
                <w:b/>
                <w:sz w:val="24"/>
                <w:szCs w:val="24"/>
              </w:rPr>
              <w:t>@</w:t>
            </w:r>
            <w:proofErr w:type="spellStart"/>
            <w:r w:rsidRPr="00E044BB">
              <w:rPr>
                <w:rStyle w:val="dropdown-user-name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D7861">
              <w:rPr>
                <w:rStyle w:val="dropdown-user-name"/>
                <w:b/>
                <w:sz w:val="24"/>
                <w:szCs w:val="24"/>
              </w:rPr>
              <w:t>.</w:t>
            </w:r>
            <w:proofErr w:type="spellStart"/>
            <w:r w:rsidRPr="00E044BB">
              <w:rPr>
                <w:rStyle w:val="dropdown-user-name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85202" w:rsidRPr="00BD7861" w:rsidRDefault="00B85202" w:rsidP="009454A4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33229D" w:rsidRDefault="00AE69C2" w:rsidP="007830C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ИНН: </w:t>
            </w:r>
          </w:p>
          <w:p w:rsidR="00AE69C2" w:rsidRDefault="0033229D" w:rsidP="007830C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КПП: </w:t>
            </w:r>
          </w:p>
          <w:p w:rsidR="00AE69C2" w:rsidRDefault="0033229D" w:rsidP="007830C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ОГРН: </w:t>
            </w:r>
          </w:p>
          <w:p w:rsidR="00B85202" w:rsidRDefault="0033229D" w:rsidP="007830C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Р/с: </w:t>
            </w:r>
          </w:p>
          <w:p w:rsidR="0003507B" w:rsidRPr="00CD4A47" w:rsidRDefault="0033229D" w:rsidP="00035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Банк: </w:t>
            </w:r>
          </w:p>
          <w:p w:rsidR="00AE69C2" w:rsidRPr="00CD4A47" w:rsidRDefault="0033229D" w:rsidP="00AE6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К/с: </w:t>
            </w:r>
          </w:p>
          <w:p w:rsidR="00AE69C2" w:rsidRPr="00CD4A47" w:rsidRDefault="0033229D" w:rsidP="00AE6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БИК: </w:t>
            </w:r>
          </w:p>
          <w:p w:rsidR="00AE69C2" w:rsidRDefault="00AE69C2" w:rsidP="00AE69C2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CD4A47">
              <w:rPr>
                <w:b/>
                <w:sz w:val="24"/>
                <w:szCs w:val="24"/>
              </w:rPr>
              <w:t>Юридический адрес:</w:t>
            </w:r>
          </w:p>
          <w:p w:rsidR="00042FD9" w:rsidRPr="00BD7861" w:rsidRDefault="00042FD9" w:rsidP="00AE69C2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806763" w:rsidRDefault="00042FD9" w:rsidP="00AE69C2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Тел. </w:t>
            </w:r>
          </w:p>
          <w:p w:rsidR="007657B9" w:rsidRDefault="007657B9" w:rsidP="00AE69C2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33229D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33229D">
              <w:rPr>
                <w:b/>
                <w:sz w:val="24"/>
                <w:szCs w:val="24"/>
                <w:lang w:val="en-US"/>
              </w:rPr>
              <w:t>:</w:t>
            </w:r>
            <w:r w:rsidR="00042FD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806763" w:rsidRPr="00806763" w:rsidRDefault="00806763" w:rsidP="00AE69C2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B85202" w:rsidRPr="0086530D" w:rsidTr="009454A4">
        <w:trPr>
          <w:trHeight w:val="1050"/>
        </w:trPr>
        <w:tc>
          <w:tcPr>
            <w:tcW w:w="4968" w:type="dxa"/>
          </w:tcPr>
          <w:p w:rsidR="00B85202" w:rsidRDefault="00B85202" w:rsidP="009454A4">
            <w:pPr>
              <w:autoSpaceDE/>
              <w:autoSpaceDN/>
              <w:rPr>
                <w:b/>
                <w:sz w:val="24"/>
                <w:szCs w:val="24"/>
              </w:rPr>
            </w:pPr>
            <w:r w:rsidRPr="0086530D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Арендодателя</w:t>
            </w:r>
            <w:r w:rsidRPr="0086530D">
              <w:rPr>
                <w:b/>
                <w:sz w:val="24"/>
                <w:szCs w:val="24"/>
              </w:rPr>
              <w:t xml:space="preserve">  </w:t>
            </w:r>
          </w:p>
          <w:p w:rsidR="00B85202" w:rsidRPr="0086530D" w:rsidRDefault="00B85202" w:rsidP="009454A4">
            <w:pPr>
              <w:autoSpaceDE/>
              <w:autoSpaceDN/>
              <w:rPr>
                <w:b/>
                <w:sz w:val="24"/>
                <w:szCs w:val="24"/>
              </w:rPr>
            </w:pPr>
          </w:p>
          <w:p w:rsidR="006F6010" w:rsidRPr="0086530D" w:rsidRDefault="006F6010" w:rsidP="006F6010">
            <w:pPr>
              <w:autoSpaceDE/>
              <w:autoSpaceDN/>
              <w:rPr>
                <w:b/>
                <w:sz w:val="24"/>
                <w:szCs w:val="24"/>
              </w:rPr>
            </w:pPr>
            <w:r w:rsidRPr="0086530D">
              <w:rPr>
                <w:b/>
                <w:sz w:val="24"/>
                <w:szCs w:val="24"/>
              </w:rPr>
              <w:t>________________/</w:t>
            </w:r>
            <w:r>
              <w:rPr>
                <w:b/>
                <w:sz w:val="24"/>
                <w:szCs w:val="24"/>
              </w:rPr>
              <w:t>Климова Ю.А.</w:t>
            </w:r>
            <w:r w:rsidRPr="0086530D">
              <w:rPr>
                <w:b/>
                <w:sz w:val="24"/>
                <w:szCs w:val="24"/>
              </w:rPr>
              <w:t>/</w:t>
            </w:r>
          </w:p>
          <w:p w:rsidR="00B85202" w:rsidRPr="0086530D" w:rsidRDefault="00B85202" w:rsidP="009454A4">
            <w:pPr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86530D">
              <w:rPr>
                <w:b/>
                <w:sz w:val="24"/>
                <w:szCs w:val="24"/>
              </w:rPr>
              <w:t>М.П.</w:t>
            </w:r>
            <w:r w:rsidR="00C94B1D">
              <w:rPr>
                <w:noProof/>
              </w:rPr>
              <w:t xml:space="preserve"> </w:t>
            </w:r>
          </w:p>
        </w:tc>
        <w:tc>
          <w:tcPr>
            <w:tcW w:w="4671" w:type="dxa"/>
          </w:tcPr>
          <w:p w:rsidR="00B85202" w:rsidRPr="0086530D" w:rsidRDefault="00B85202" w:rsidP="009454A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86530D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Арендатора</w:t>
            </w:r>
          </w:p>
          <w:p w:rsidR="00B85202" w:rsidRPr="0086530D" w:rsidRDefault="00B85202" w:rsidP="009454A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B85202" w:rsidRPr="0086530D" w:rsidRDefault="00AA415F" w:rsidP="009454A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</w:t>
            </w:r>
            <w:r w:rsidR="00B85202">
              <w:rPr>
                <w:b/>
                <w:sz w:val="24"/>
                <w:szCs w:val="24"/>
              </w:rPr>
              <w:t>/</w:t>
            </w:r>
          </w:p>
          <w:p w:rsidR="00B85202" w:rsidRPr="0086530D" w:rsidRDefault="00B85202" w:rsidP="009454A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86530D">
              <w:rPr>
                <w:b/>
                <w:sz w:val="24"/>
                <w:szCs w:val="24"/>
              </w:rPr>
              <w:t>М.П.</w:t>
            </w:r>
          </w:p>
        </w:tc>
      </w:tr>
    </w:tbl>
    <w:p w:rsidR="00B85202" w:rsidRDefault="00B85202" w:rsidP="0067025D"/>
    <w:p w:rsidR="00B85202" w:rsidRDefault="00B85202" w:rsidP="0067025D"/>
    <w:p w:rsidR="00B85202" w:rsidRDefault="00B85202" w:rsidP="0067025D">
      <w:pPr>
        <w:sectPr w:rsidR="00B85202" w:rsidSect="007475F9">
          <w:footerReference w:type="default" r:id="rId7"/>
          <w:pgSz w:w="11906" w:h="16838" w:code="9"/>
          <w:pgMar w:top="567" w:right="567" w:bottom="567" w:left="1134" w:header="624" w:footer="57" w:gutter="0"/>
          <w:cols w:space="709"/>
          <w:docGrid w:linePitch="272"/>
        </w:sectPr>
      </w:pPr>
    </w:p>
    <w:p w:rsidR="00B85202" w:rsidRDefault="00B85202" w:rsidP="00F459DF">
      <w:pPr>
        <w:pageBreakBefore/>
        <w:tabs>
          <w:tab w:val="left" w:pos="5529"/>
        </w:tabs>
        <w:jc w:val="right"/>
        <w:rPr>
          <w:sz w:val="22"/>
          <w:szCs w:val="22"/>
        </w:rPr>
      </w:pPr>
      <w:r w:rsidRPr="00AB013E">
        <w:rPr>
          <w:sz w:val="22"/>
          <w:szCs w:val="22"/>
        </w:rPr>
        <w:lastRenderedPageBreak/>
        <w:t>Приложен</w:t>
      </w:r>
      <w:r w:rsidR="005F44D8">
        <w:rPr>
          <w:sz w:val="22"/>
          <w:szCs w:val="22"/>
        </w:rPr>
        <w:t>ие №</w:t>
      </w:r>
      <w:r w:rsidRPr="00AB013E">
        <w:rPr>
          <w:sz w:val="22"/>
          <w:szCs w:val="22"/>
        </w:rPr>
        <w:br/>
        <w:t xml:space="preserve">К Договору № </w:t>
      </w:r>
      <w:r w:rsidR="006173E5">
        <w:rPr>
          <w:sz w:val="22"/>
          <w:szCs w:val="22"/>
        </w:rPr>
        <w:t xml:space="preserve"> от</w:t>
      </w:r>
      <w:r w:rsidR="00042FD9">
        <w:rPr>
          <w:sz w:val="22"/>
          <w:szCs w:val="22"/>
        </w:rPr>
        <w:t xml:space="preserve"> «</w:t>
      </w:r>
      <w:r w:rsidR="00C673D3">
        <w:rPr>
          <w:sz w:val="22"/>
          <w:szCs w:val="22"/>
        </w:rPr>
        <w:t xml:space="preserve">    </w:t>
      </w:r>
      <w:r w:rsidR="00042FD9">
        <w:rPr>
          <w:sz w:val="22"/>
          <w:szCs w:val="22"/>
        </w:rPr>
        <w:t>»</w:t>
      </w:r>
      <w:r w:rsidR="00C673D3">
        <w:rPr>
          <w:sz w:val="22"/>
          <w:szCs w:val="22"/>
        </w:rPr>
        <w:t xml:space="preserve">                  </w:t>
      </w:r>
      <w:r w:rsidR="00042FD9">
        <w:rPr>
          <w:sz w:val="22"/>
          <w:szCs w:val="22"/>
        </w:rPr>
        <w:t xml:space="preserve"> </w:t>
      </w:r>
      <w:r w:rsidR="005D2084">
        <w:rPr>
          <w:sz w:val="22"/>
          <w:szCs w:val="22"/>
        </w:rPr>
        <w:t>2021</w:t>
      </w:r>
      <w:bookmarkStart w:id="0" w:name="_GoBack"/>
      <w:bookmarkEnd w:id="0"/>
      <w:r w:rsidR="00C400F9">
        <w:rPr>
          <w:sz w:val="22"/>
          <w:szCs w:val="22"/>
        </w:rPr>
        <w:t xml:space="preserve"> г.</w:t>
      </w:r>
      <w:r w:rsidR="006173E5">
        <w:rPr>
          <w:sz w:val="22"/>
          <w:szCs w:val="22"/>
        </w:rPr>
        <w:t xml:space="preserve"> </w:t>
      </w:r>
    </w:p>
    <w:p w:rsidR="00B85202" w:rsidRDefault="00B85202" w:rsidP="007058B1">
      <w:pPr>
        <w:tabs>
          <w:tab w:val="left" w:pos="5529"/>
        </w:tabs>
        <w:jc w:val="right"/>
        <w:rPr>
          <w:sz w:val="22"/>
          <w:szCs w:val="22"/>
        </w:rPr>
      </w:pPr>
    </w:p>
    <w:p w:rsidR="00B85202" w:rsidRPr="00AB013E" w:rsidRDefault="00B85202" w:rsidP="007058B1">
      <w:pPr>
        <w:tabs>
          <w:tab w:val="left" w:pos="5529"/>
        </w:tabs>
        <w:jc w:val="right"/>
        <w:rPr>
          <w:sz w:val="22"/>
          <w:szCs w:val="22"/>
        </w:rPr>
      </w:pPr>
    </w:p>
    <w:p w:rsidR="00B85202" w:rsidRPr="002372F6" w:rsidRDefault="00B85202" w:rsidP="007058B1">
      <w:pPr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990231">
        <w:rPr>
          <w:rFonts w:ascii="Arial" w:hAnsi="Arial" w:cs="Arial"/>
          <w:b/>
          <w:spacing w:val="40"/>
          <w:sz w:val="32"/>
          <w:szCs w:val="32"/>
        </w:rPr>
        <w:t>транспортная компания</w:t>
      </w:r>
      <w:r w:rsidRPr="002372F6">
        <w:rPr>
          <w:rFonts w:ascii="Arial" w:hAnsi="Arial" w:cs="Arial"/>
          <w:spacing w:val="40"/>
          <w:sz w:val="32"/>
          <w:szCs w:val="32"/>
        </w:rPr>
        <w:t xml:space="preserve">      </w:t>
      </w:r>
      <w:r>
        <w:rPr>
          <w:rFonts w:ascii="Arial" w:hAnsi="Arial" w:cs="Arial"/>
          <w:spacing w:val="40"/>
          <w:sz w:val="32"/>
          <w:szCs w:val="32"/>
        </w:rPr>
        <w:br/>
      </w:r>
      <w:r w:rsidR="00B934BB">
        <w:rPr>
          <w:rFonts w:ascii="Arial" w:hAnsi="Arial" w:cs="Arial"/>
          <w:b/>
          <w:spacing w:val="40"/>
          <w:sz w:val="28"/>
          <w:szCs w:val="28"/>
        </w:rPr>
        <w:t>ООО «СКАЙТРАНС</w:t>
      </w:r>
      <w:r w:rsidRPr="002372F6">
        <w:rPr>
          <w:rFonts w:ascii="Arial" w:hAnsi="Arial" w:cs="Arial"/>
          <w:b/>
          <w:spacing w:val="40"/>
          <w:sz w:val="28"/>
          <w:szCs w:val="28"/>
        </w:rPr>
        <w:t>»</w:t>
      </w:r>
    </w:p>
    <w:p w:rsidR="00B85202" w:rsidRPr="00B37F46" w:rsidRDefault="00B85202" w:rsidP="007058B1">
      <w:pPr>
        <w:rPr>
          <w:rFonts w:ascii="Arial" w:hAnsi="Arial" w:cs="Arial"/>
          <w:b/>
        </w:rPr>
      </w:pPr>
      <w:r w:rsidRPr="002372F6">
        <w:rPr>
          <w:rFonts w:ascii="Arial" w:hAnsi="Arial" w:cs="Arial"/>
          <w:spacing w:val="40"/>
          <w:sz w:val="32"/>
          <w:szCs w:val="32"/>
        </w:rPr>
        <w:t xml:space="preserve">                          </w:t>
      </w:r>
      <w:r w:rsidR="00E044BB">
        <w:rPr>
          <w:rFonts w:ascii="Arial" w:hAnsi="Arial" w:cs="Arial"/>
          <w:b/>
        </w:rPr>
        <w:t xml:space="preserve">    </w:t>
      </w:r>
      <w:r w:rsidRPr="002372F6">
        <w:rPr>
          <w:rFonts w:ascii="Arial" w:hAnsi="Arial" w:cs="Arial"/>
          <w:b/>
        </w:rPr>
        <w:t>ЗАЯВКА №</w:t>
      </w:r>
      <w:r w:rsidRPr="00B37F46">
        <w:rPr>
          <w:rFonts w:ascii="Arial" w:hAnsi="Arial" w:cs="Arial"/>
          <w:b/>
        </w:rPr>
        <w:t xml:space="preserve"> </w:t>
      </w:r>
    </w:p>
    <w:p w:rsidR="00B85202" w:rsidRPr="002372F6" w:rsidRDefault="00B85202" w:rsidP="007058B1">
      <w:pPr>
        <w:rPr>
          <w:rFonts w:ascii="Arial" w:hAnsi="Arial" w:cs="Arial"/>
          <w:b/>
        </w:rPr>
      </w:pPr>
      <w:r w:rsidRPr="002372F6">
        <w:rPr>
          <w:rFonts w:ascii="Arial" w:hAnsi="Arial" w:cs="Arial"/>
          <w:b/>
        </w:rPr>
        <w:t xml:space="preserve">                                                     на услуги автовышки</w:t>
      </w:r>
    </w:p>
    <w:p w:rsidR="00B85202" w:rsidRDefault="00E044BB" w:rsidP="007058B1">
      <w:pPr>
        <w:jc w:val="both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Арендатор</w:t>
      </w:r>
      <w:r w:rsidR="00AA415F">
        <w:rPr>
          <w:rFonts w:ascii="Arial" w:hAnsi="Arial" w:cs="Arial"/>
          <w:b/>
          <w:spacing w:val="40"/>
          <w:sz w:val="28"/>
          <w:szCs w:val="28"/>
        </w:rPr>
        <w:t xml:space="preserve"> ООО «</w:t>
      </w:r>
      <w:r w:rsidR="00B85202" w:rsidRPr="002372F6">
        <w:rPr>
          <w:rFonts w:ascii="Arial" w:hAnsi="Arial" w:cs="Arial"/>
          <w:b/>
          <w:spacing w:val="40"/>
          <w:sz w:val="28"/>
          <w:szCs w:val="28"/>
        </w:rPr>
        <w:t>»</w:t>
      </w:r>
    </w:p>
    <w:p w:rsidR="00B85202" w:rsidRPr="00B37F46" w:rsidRDefault="00B85202" w:rsidP="007058B1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826"/>
      </w:tblGrid>
      <w:tr w:rsidR="00B85202" w:rsidRPr="00D62A69" w:rsidTr="006D3704">
        <w:trPr>
          <w:trHeight w:val="330"/>
        </w:trPr>
        <w:tc>
          <w:tcPr>
            <w:tcW w:w="3841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Требуемый вид спецтехники:</w:t>
            </w:r>
          </w:p>
        </w:tc>
        <w:tc>
          <w:tcPr>
            <w:tcW w:w="5826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Автовышка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85202" w:rsidRPr="00D62A69" w:rsidTr="006D3704">
        <w:trPr>
          <w:trHeight w:val="330"/>
        </w:trPr>
        <w:tc>
          <w:tcPr>
            <w:tcW w:w="3841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Кол-во смен:</w:t>
            </w:r>
          </w:p>
        </w:tc>
        <w:tc>
          <w:tcPr>
            <w:tcW w:w="5826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202" w:rsidRPr="00D62A69" w:rsidTr="006D3704">
        <w:trPr>
          <w:trHeight w:val="330"/>
        </w:trPr>
        <w:tc>
          <w:tcPr>
            <w:tcW w:w="3841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расстояние за пределами МКАД  (км):</w:t>
            </w:r>
          </w:p>
        </w:tc>
        <w:tc>
          <w:tcPr>
            <w:tcW w:w="5826" w:type="dxa"/>
            <w:vAlign w:val="center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202" w:rsidRPr="00D62A69" w:rsidTr="006D3704">
        <w:trPr>
          <w:trHeight w:val="330"/>
        </w:trPr>
        <w:tc>
          <w:tcPr>
            <w:tcW w:w="3841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Согласованная ставка:</w:t>
            </w:r>
          </w:p>
        </w:tc>
        <w:tc>
          <w:tcPr>
            <w:tcW w:w="5826" w:type="dxa"/>
            <w:vAlign w:val="center"/>
          </w:tcPr>
          <w:p w:rsidR="00B85202" w:rsidRPr="00D62A69" w:rsidRDefault="00B85202" w:rsidP="006D3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02" w:rsidRPr="00D62A69" w:rsidTr="006D3704">
        <w:trPr>
          <w:trHeight w:val="85"/>
        </w:trPr>
        <w:tc>
          <w:tcPr>
            <w:tcW w:w="3841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Смена (кол-во часов):</w:t>
            </w:r>
          </w:p>
        </w:tc>
        <w:tc>
          <w:tcPr>
            <w:tcW w:w="5826" w:type="dxa"/>
            <w:vAlign w:val="center"/>
          </w:tcPr>
          <w:p w:rsidR="00B85202" w:rsidRPr="00D62A69" w:rsidRDefault="00B85202" w:rsidP="006D3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202" w:rsidRPr="002372F6" w:rsidRDefault="00B85202" w:rsidP="007058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199"/>
      </w:tblGrid>
      <w:tr w:rsidR="00B85202" w:rsidRPr="00D62A69" w:rsidTr="006D3704">
        <w:trPr>
          <w:trHeight w:val="255"/>
        </w:trPr>
        <w:tc>
          <w:tcPr>
            <w:tcW w:w="2472" w:type="dxa"/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</w:p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работ:</w:t>
            </w:r>
          </w:p>
        </w:tc>
        <w:tc>
          <w:tcPr>
            <w:tcW w:w="7199" w:type="dxa"/>
          </w:tcPr>
          <w:p w:rsidR="00B85202" w:rsidRPr="00D62A69" w:rsidRDefault="00B85202" w:rsidP="006D3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202" w:rsidRPr="001F5F41" w:rsidRDefault="00B85202" w:rsidP="007058B1">
      <w:pPr>
        <w:rPr>
          <w:vanish/>
        </w:rPr>
      </w:pPr>
    </w:p>
    <w:tbl>
      <w:tblPr>
        <w:tblpPr w:leftFromText="180" w:rightFromText="180" w:vertAnchor="text" w:horzAnchor="margin" w:tblpY="191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242"/>
      </w:tblGrid>
      <w:tr w:rsidR="00B85202" w:rsidRPr="00D62A69" w:rsidTr="006D3704">
        <w:trPr>
          <w:trHeight w:val="217"/>
        </w:trPr>
        <w:tc>
          <w:tcPr>
            <w:tcW w:w="2443" w:type="dxa"/>
            <w:tcBorders>
              <w:right w:val="single" w:sz="4" w:space="0" w:color="000000"/>
            </w:tcBorders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Адрес подачи:</w:t>
            </w:r>
          </w:p>
        </w:tc>
        <w:tc>
          <w:tcPr>
            <w:tcW w:w="7242" w:type="dxa"/>
            <w:tcBorders>
              <w:left w:val="single" w:sz="4" w:space="0" w:color="000000"/>
            </w:tcBorders>
            <w:vAlign w:val="center"/>
          </w:tcPr>
          <w:p w:rsidR="00B85202" w:rsidRPr="00D62A69" w:rsidRDefault="00B85202" w:rsidP="006D3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02" w:rsidRPr="00D62A69" w:rsidTr="006D3704">
        <w:trPr>
          <w:trHeight w:val="231"/>
        </w:trPr>
        <w:tc>
          <w:tcPr>
            <w:tcW w:w="2443" w:type="dxa"/>
            <w:tcBorders>
              <w:right w:val="single" w:sz="4" w:space="0" w:color="000000"/>
            </w:tcBorders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Дата:</w:t>
            </w:r>
          </w:p>
        </w:tc>
        <w:tc>
          <w:tcPr>
            <w:tcW w:w="7242" w:type="dxa"/>
            <w:tcBorders>
              <w:left w:val="single" w:sz="4" w:space="0" w:color="000000"/>
            </w:tcBorders>
            <w:vAlign w:val="center"/>
          </w:tcPr>
          <w:p w:rsidR="00B85202" w:rsidRPr="00D62A69" w:rsidRDefault="00B85202" w:rsidP="006D37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5202" w:rsidRPr="00D62A69" w:rsidTr="006D3704">
        <w:trPr>
          <w:trHeight w:val="231"/>
        </w:trPr>
        <w:tc>
          <w:tcPr>
            <w:tcW w:w="2443" w:type="dxa"/>
            <w:tcBorders>
              <w:right w:val="single" w:sz="4" w:space="0" w:color="000000"/>
            </w:tcBorders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Время:</w:t>
            </w:r>
          </w:p>
        </w:tc>
        <w:tc>
          <w:tcPr>
            <w:tcW w:w="7242" w:type="dxa"/>
            <w:tcBorders>
              <w:left w:val="single" w:sz="4" w:space="0" w:color="000000"/>
            </w:tcBorders>
            <w:vAlign w:val="center"/>
          </w:tcPr>
          <w:p w:rsidR="00B85202" w:rsidRPr="00D62A69" w:rsidRDefault="00B85202" w:rsidP="006D37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5202" w:rsidRPr="00D62A69" w:rsidTr="006D3704">
        <w:trPr>
          <w:trHeight w:val="314"/>
        </w:trPr>
        <w:tc>
          <w:tcPr>
            <w:tcW w:w="9685" w:type="dxa"/>
            <w:gridSpan w:val="2"/>
            <w:vAlign w:val="center"/>
          </w:tcPr>
          <w:p w:rsidR="00B85202" w:rsidRPr="00D62A69" w:rsidRDefault="00B85202" w:rsidP="006D3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Контактное лицо</w:t>
            </w:r>
          </w:p>
        </w:tc>
      </w:tr>
      <w:tr w:rsidR="00B85202" w:rsidRPr="00D62A69" w:rsidTr="006D3704">
        <w:trPr>
          <w:trHeight w:val="231"/>
        </w:trPr>
        <w:tc>
          <w:tcPr>
            <w:tcW w:w="2443" w:type="dxa"/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ФИО:</w:t>
            </w:r>
          </w:p>
        </w:tc>
        <w:tc>
          <w:tcPr>
            <w:tcW w:w="7242" w:type="dxa"/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5202" w:rsidRPr="00D62A69" w:rsidTr="006D3704">
        <w:trPr>
          <w:trHeight w:val="231"/>
        </w:trPr>
        <w:tc>
          <w:tcPr>
            <w:tcW w:w="2443" w:type="dxa"/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>Телефон:</w:t>
            </w:r>
          </w:p>
        </w:tc>
        <w:tc>
          <w:tcPr>
            <w:tcW w:w="7242" w:type="dxa"/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85202" w:rsidRPr="002372F6" w:rsidRDefault="00B85202" w:rsidP="007058B1">
      <w:pPr>
        <w:jc w:val="both"/>
        <w:rPr>
          <w:rFonts w:ascii="Arial" w:hAnsi="Arial" w:cs="Arial"/>
          <w:b/>
        </w:rPr>
      </w:pPr>
    </w:p>
    <w:p w:rsidR="00E044BB" w:rsidRPr="00E044BB" w:rsidRDefault="00E044BB" w:rsidP="00E044BB">
      <w:pPr>
        <w:jc w:val="both"/>
        <w:rPr>
          <w:rFonts w:ascii="Arial" w:hAnsi="Arial" w:cs="Arial"/>
          <w:b/>
        </w:rPr>
      </w:pPr>
      <w:r w:rsidRPr="00E044BB">
        <w:rPr>
          <w:rFonts w:ascii="Arial" w:hAnsi="Arial" w:cs="Arial"/>
          <w:b/>
        </w:rPr>
        <w:t xml:space="preserve">Рабочим временем автомашин/СДМ, </w:t>
      </w:r>
      <w:proofErr w:type="gramStart"/>
      <w:r w:rsidRPr="00E044BB">
        <w:rPr>
          <w:rFonts w:ascii="Arial" w:hAnsi="Arial" w:cs="Arial"/>
          <w:b/>
        </w:rPr>
        <w:t>подлежащим  оплате</w:t>
      </w:r>
      <w:proofErr w:type="gramEnd"/>
      <w:r w:rsidRPr="00E044BB">
        <w:rPr>
          <w:rFonts w:ascii="Arial" w:hAnsi="Arial" w:cs="Arial"/>
          <w:b/>
        </w:rPr>
        <w:t>, считается:</w:t>
      </w:r>
    </w:p>
    <w:p w:rsidR="00E044BB" w:rsidRPr="00E044BB" w:rsidRDefault="00E044BB" w:rsidP="00E044BB">
      <w:pPr>
        <w:rPr>
          <w:rFonts w:ascii="Arial" w:hAnsi="Arial" w:cs="Arial"/>
          <w:b/>
        </w:rPr>
      </w:pPr>
      <w:r w:rsidRPr="00E044BB">
        <w:rPr>
          <w:rFonts w:ascii="Arial" w:hAnsi="Arial" w:cs="Arial"/>
          <w:b/>
        </w:rPr>
        <w:t xml:space="preserve">время убытия от «Арендатора» минус время прибытия к «Арендатору». </w:t>
      </w:r>
    </w:p>
    <w:p w:rsidR="00E044BB" w:rsidRPr="00E044BB" w:rsidRDefault="00E044BB" w:rsidP="00E044BB">
      <w:pPr>
        <w:numPr>
          <w:ilvl w:val="0"/>
          <w:numId w:val="1"/>
        </w:numPr>
        <w:autoSpaceDE/>
        <w:autoSpaceDN/>
        <w:rPr>
          <w:rFonts w:ascii="Arial" w:hAnsi="Arial" w:cs="Arial"/>
          <w:b/>
        </w:rPr>
      </w:pPr>
      <w:r w:rsidRPr="00E044BB">
        <w:rPr>
          <w:rFonts w:ascii="Arial" w:hAnsi="Arial" w:cs="Arial"/>
          <w:b/>
        </w:rPr>
        <w:t xml:space="preserve">В стоимость работы за смену (8 часов) включено один час доставки  </w:t>
      </w:r>
    </w:p>
    <w:p w:rsidR="00E044BB" w:rsidRPr="00E044BB" w:rsidRDefault="00E044BB" w:rsidP="00E044BB">
      <w:pPr>
        <w:ind w:left="360"/>
        <w:rPr>
          <w:rFonts w:ascii="Arial" w:hAnsi="Arial" w:cs="Arial"/>
          <w:b/>
        </w:rPr>
      </w:pPr>
      <w:r w:rsidRPr="00E044BB">
        <w:rPr>
          <w:rFonts w:ascii="Arial" w:hAnsi="Arial" w:cs="Arial"/>
          <w:b/>
        </w:rPr>
        <w:t xml:space="preserve">       автотранспорта к месту назначения</w:t>
      </w:r>
    </w:p>
    <w:p w:rsidR="00E044BB" w:rsidRPr="00E044BB" w:rsidRDefault="00E044BB" w:rsidP="00E044BB">
      <w:pPr>
        <w:numPr>
          <w:ilvl w:val="0"/>
          <w:numId w:val="2"/>
        </w:numPr>
        <w:autoSpaceDE/>
        <w:autoSpaceDN/>
        <w:rPr>
          <w:rFonts w:ascii="Arial" w:hAnsi="Arial" w:cs="Arial"/>
          <w:b/>
        </w:rPr>
      </w:pPr>
      <w:r w:rsidRPr="00E044BB">
        <w:rPr>
          <w:rFonts w:ascii="Arial" w:hAnsi="Arial" w:cs="Arial"/>
          <w:b/>
        </w:rPr>
        <w:t>В случае переработки применяется почасовая оплата.</w:t>
      </w:r>
    </w:p>
    <w:p w:rsidR="00E044BB" w:rsidRPr="00E044BB" w:rsidRDefault="00E044BB" w:rsidP="00E044BB">
      <w:pPr>
        <w:jc w:val="both"/>
        <w:rPr>
          <w:rFonts w:ascii="Arial" w:hAnsi="Arial" w:cs="Arial"/>
          <w:b/>
        </w:rPr>
      </w:pPr>
      <w:r w:rsidRPr="00E044BB">
        <w:rPr>
          <w:rFonts w:ascii="Arial" w:hAnsi="Arial" w:cs="Arial"/>
          <w:b/>
        </w:rPr>
        <w:t>Условия выполнения заказа определяются положениями законодательства РФ, Уставом автотранспорта, и условиями настоящей заявки. Стороны договорились, что принятая по факсу заявка, подтвержденная печатями и подписями ответственных лиц, имеет юридическую силу.</w:t>
      </w:r>
    </w:p>
    <w:p w:rsidR="00B85202" w:rsidRDefault="00B85202" w:rsidP="007058B1">
      <w:pPr>
        <w:rPr>
          <w:rFonts w:ascii="Arial" w:hAnsi="Arial" w:cs="Arial"/>
          <w:b/>
          <w:sz w:val="22"/>
          <w:szCs w:val="22"/>
        </w:rPr>
      </w:pPr>
      <w:r w:rsidRPr="002372F6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B85202" w:rsidRPr="002372F6" w:rsidRDefault="00B85202" w:rsidP="007058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2372F6">
        <w:rPr>
          <w:rFonts w:ascii="Arial" w:hAnsi="Arial" w:cs="Arial"/>
          <w:b/>
          <w:sz w:val="22"/>
          <w:szCs w:val="22"/>
        </w:rPr>
        <w:t xml:space="preserve"> </w:t>
      </w:r>
      <w:r w:rsidRPr="002372F6">
        <w:rPr>
          <w:rFonts w:ascii="Arial" w:hAnsi="Arial" w:cs="Arial"/>
          <w:b/>
        </w:rPr>
        <w:t>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262"/>
        <w:gridCol w:w="4620"/>
      </w:tblGrid>
      <w:tr w:rsidR="00B85202" w:rsidRPr="00D62A69" w:rsidTr="006D3704">
        <w:trPr>
          <w:trHeight w:val="157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02" w:rsidRPr="00D62A69" w:rsidRDefault="00E044BB" w:rsidP="006D3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</w:p>
        </w:tc>
        <w:tc>
          <w:tcPr>
            <w:tcW w:w="2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5202" w:rsidRPr="00D62A69" w:rsidRDefault="00B85202" w:rsidP="006D3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02" w:rsidRPr="00D62A69" w:rsidRDefault="00E044BB" w:rsidP="006D3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</w:p>
        </w:tc>
      </w:tr>
      <w:tr w:rsidR="00B85202" w:rsidRPr="006815DF" w:rsidTr="006D3704">
        <w:trPr>
          <w:trHeight w:val="207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F9" w:rsidRDefault="00042FD9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ООО «</w:t>
            </w:r>
            <w:r w:rsidR="00C400F9">
              <w:rPr>
                <w:rFonts w:ascii="Arial" w:hAnsi="Arial" w:cs="Arial"/>
                <w:b/>
              </w:rPr>
              <w:t>»</w:t>
            </w:r>
          </w:p>
          <w:p w:rsidR="00C400F9" w:rsidRPr="00C400F9" w:rsidRDefault="00042FD9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ИНН: </w:t>
            </w:r>
          </w:p>
          <w:p w:rsidR="00C400F9" w:rsidRPr="00C400F9" w:rsidRDefault="00042FD9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КПП: </w:t>
            </w:r>
          </w:p>
          <w:p w:rsidR="00C400F9" w:rsidRPr="00C400F9" w:rsidRDefault="00C400F9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C400F9">
              <w:rPr>
                <w:rFonts w:ascii="Arial" w:hAnsi="Arial" w:cs="Arial"/>
                <w:b/>
              </w:rPr>
              <w:t xml:space="preserve">ОГРН: </w:t>
            </w:r>
          </w:p>
          <w:p w:rsidR="00C400F9" w:rsidRPr="00C400F9" w:rsidRDefault="00042FD9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Р/с: </w:t>
            </w:r>
          </w:p>
          <w:p w:rsidR="00C400F9" w:rsidRPr="00C400F9" w:rsidRDefault="00042FD9" w:rsidP="00C400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Банк: </w:t>
            </w:r>
          </w:p>
          <w:p w:rsidR="00C400F9" w:rsidRPr="00C400F9" w:rsidRDefault="00042FD9" w:rsidP="00C400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К/с: </w:t>
            </w:r>
          </w:p>
          <w:p w:rsidR="00C400F9" w:rsidRPr="00C400F9" w:rsidRDefault="00190657" w:rsidP="00C400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БИК: </w:t>
            </w:r>
          </w:p>
          <w:p w:rsidR="00C400F9" w:rsidRDefault="00190657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Юридический адрес:</w:t>
            </w:r>
          </w:p>
          <w:p w:rsidR="00190657" w:rsidRPr="00C400F9" w:rsidRDefault="00190657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  <w:p w:rsidR="00C400F9" w:rsidRPr="00C400F9" w:rsidRDefault="00190657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</w:t>
            </w:r>
          </w:p>
          <w:p w:rsidR="00C400F9" w:rsidRPr="00C400F9" w:rsidRDefault="00C400F9" w:rsidP="00C400F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C400F9">
              <w:rPr>
                <w:rFonts w:ascii="Arial" w:hAnsi="Arial" w:cs="Arial"/>
                <w:b/>
              </w:rPr>
              <w:t>е</w:t>
            </w:r>
            <w:r w:rsidR="00190657">
              <w:rPr>
                <w:rFonts w:ascii="Arial" w:hAnsi="Arial" w:cs="Arial"/>
                <w:b/>
                <w:lang w:val="en-US"/>
              </w:rPr>
              <w:t>-mail:</w:t>
            </w:r>
          </w:p>
          <w:p w:rsidR="00AE69C2" w:rsidRPr="00306FE3" w:rsidRDefault="00AE69C2" w:rsidP="00AE69C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ООО «СКАЙТРАНС»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ИНН: 7704459989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КПП: 770401001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ОГРН: 1187746773884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Р/с: 40702810938000200733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 xml:space="preserve">Банк: ПАО «СБЕРБАНК» </w:t>
            </w:r>
            <w:proofErr w:type="spellStart"/>
            <w:r w:rsidRPr="00667D55">
              <w:rPr>
                <w:rFonts w:ascii="Arial" w:hAnsi="Arial" w:cs="Arial"/>
                <w:b/>
              </w:rPr>
              <w:t>г.Москва</w:t>
            </w:r>
            <w:proofErr w:type="spellEnd"/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К/с: 30101810400000000225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БИК: 044525225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 xml:space="preserve">Юридический адрес: 119002, </w:t>
            </w:r>
            <w:proofErr w:type="spellStart"/>
            <w:r w:rsidRPr="00667D55">
              <w:rPr>
                <w:rFonts w:ascii="Arial" w:hAnsi="Arial" w:cs="Arial"/>
                <w:b/>
              </w:rPr>
              <w:t>г.Москва</w:t>
            </w:r>
            <w:proofErr w:type="spellEnd"/>
            <w:r w:rsidRPr="00667D55">
              <w:rPr>
                <w:rFonts w:ascii="Arial" w:hAnsi="Arial" w:cs="Arial"/>
                <w:b/>
              </w:rPr>
              <w:t xml:space="preserve">, </w:t>
            </w:r>
          </w:p>
          <w:p w:rsidR="006173E5" w:rsidRPr="00667D55" w:rsidRDefault="006173E5" w:rsidP="006173E5">
            <w:pPr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 xml:space="preserve">ул. Арбат, д.20, э 1, </w:t>
            </w:r>
            <w:proofErr w:type="spellStart"/>
            <w:r w:rsidRPr="00667D55">
              <w:rPr>
                <w:rFonts w:ascii="Arial" w:hAnsi="Arial" w:cs="Arial"/>
                <w:b/>
              </w:rPr>
              <w:t>пом</w:t>
            </w:r>
            <w:proofErr w:type="spellEnd"/>
            <w:r w:rsidRPr="00667D55">
              <w:rPr>
                <w:rFonts w:ascii="Arial" w:hAnsi="Arial" w:cs="Arial"/>
                <w:b/>
              </w:rPr>
              <w:t xml:space="preserve"> </w:t>
            </w:r>
            <w:r w:rsidRPr="00667D55">
              <w:rPr>
                <w:rFonts w:ascii="Arial" w:hAnsi="Arial" w:cs="Arial"/>
                <w:b/>
                <w:lang w:val="en-US"/>
              </w:rPr>
              <w:t>VII</w:t>
            </w:r>
            <w:r w:rsidRPr="00667D55">
              <w:rPr>
                <w:rFonts w:ascii="Arial" w:hAnsi="Arial" w:cs="Arial"/>
                <w:b/>
              </w:rPr>
              <w:t>, к 2, оф 3</w:t>
            </w:r>
          </w:p>
          <w:p w:rsidR="006173E5" w:rsidRPr="00667D55" w:rsidRDefault="006173E5" w:rsidP="006173E5">
            <w:pPr>
              <w:jc w:val="both"/>
              <w:rPr>
                <w:rFonts w:ascii="Arial" w:hAnsi="Arial" w:cs="Arial"/>
                <w:b/>
              </w:rPr>
            </w:pPr>
            <w:r w:rsidRPr="00667D55">
              <w:rPr>
                <w:rFonts w:ascii="Arial" w:hAnsi="Arial" w:cs="Arial"/>
                <w:b/>
              </w:rPr>
              <w:t>тел.: +7 (985) 210-40-30</w:t>
            </w:r>
          </w:p>
          <w:p w:rsidR="00B85202" w:rsidRPr="00667D55" w:rsidRDefault="00667D55" w:rsidP="006D3704">
            <w:pPr>
              <w:rPr>
                <w:rFonts w:ascii="Arial" w:hAnsi="Arial" w:cs="Arial"/>
                <w:b/>
                <w:lang w:val="en-US"/>
              </w:rPr>
            </w:pPr>
            <w:r w:rsidRPr="00667D55">
              <w:rPr>
                <w:rFonts w:ascii="Arial" w:hAnsi="Arial" w:cs="Arial"/>
                <w:b/>
              </w:rPr>
              <w:t>е</w:t>
            </w:r>
            <w:r w:rsidRPr="00667D55">
              <w:rPr>
                <w:rFonts w:ascii="Arial" w:hAnsi="Arial" w:cs="Arial"/>
                <w:b/>
                <w:lang w:val="en-US"/>
              </w:rPr>
              <w:t>-mail:</w:t>
            </w:r>
            <w:r w:rsidRPr="00667D55">
              <w:rPr>
                <w:rFonts w:ascii="Arial" w:hAnsi="Arial" w:cs="Arial"/>
                <w:lang w:val="en-US"/>
              </w:rPr>
              <w:t xml:space="preserve"> </w:t>
            </w:r>
            <w:r w:rsidRPr="00667D55">
              <w:rPr>
                <w:rStyle w:val="dropdown-user-namefirst-letter"/>
                <w:rFonts w:ascii="Arial" w:hAnsi="Arial" w:cs="Arial"/>
                <w:b/>
                <w:lang w:val="en-US"/>
              </w:rPr>
              <w:t>i</w:t>
            </w:r>
            <w:r w:rsidRPr="00667D55">
              <w:rPr>
                <w:rStyle w:val="dropdown-user-name"/>
                <w:rFonts w:ascii="Arial" w:hAnsi="Arial" w:cs="Arial"/>
                <w:b/>
                <w:lang w:val="en-US"/>
              </w:rPr>
              <w:t>k-st@yandex.ru</w:t>
            </w:r>
          </w:p>
          <w:p w:rsidR="00B85202" w:rsidRPr="00667D55" w:rsidRDefault="00B85202" w:rsidP="006D370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85202" w:rsidRPr="00D62A69" w:rsidTr="006D3704">
        <w:trPr>
          <w:trHeight w:val="63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02" w:rsidRPr="00667D55" w:rsidRDefault="00B85202" w:rsidP="006D37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B85202" w:rsidRPr="00D62A69" w:rsidRDefault="00CC041C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Арендатор</w:t>
            </w:r>
            <w:r w:rsidR="00B85202" w:rsidRPr="00D62A69">
              <w:rPr>
                <w:rFonts w:ascii="Arial" w:hAnsi="Arial" w:cs="Arial"/>
                <w:b/>
                <w:sz w:val="22"/>
                <w:szCs w:val="22"/>
              </w:rPr>
              <w:t>:  ООО</w:t>
            </w:r>
            <w:proofErr w:type="gramEnd"/>
            <w:r w:rsidR="00B85202" w:rsidRPr="00D62A69">
              <w:rPr>
                <w:rFonts w:ascii="Arial" w:hAnsi="Arial" w:cs="Arial"/>
                <w:b/>
                <w:sz w:val="22"/>
                <w:szCs w:val="22"/>
              </w:rPr>
              <w:t xml:space="preserve"> «»</w:t>
            </w:r>
          </w:p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202" w:rsidRPr="00306FE3" w:rsidRDefault="00C400F9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___________   </w:t>
            </w:r>
            <w:r w:rsidR="00190657">
              <w:rPr>
                <w:b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5202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202" w:rsidRPr="00D62A69" w:rsidRDefault="00B85202" w:rsidP="006D3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202" w:rsidRPr="00D62A69" w:rsidRDefault="00CC041C" w:rsidP="006D3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Арендодатель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ООО «СКАЙТРАНС</w:t>
            </w:r>
            <w:r w:rsidR="00B8520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B85202" w:rsidRPr="00D62A69" w:rsidRDefault="00B85202" w:rsidP="006D37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202" w:rsidRPr="00D62A69" w:rsidRDefault="00B85202" w:rsidP="00C94B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A69">
              <w:rPr>
                <w:rFonts w:ascii="Arial" w:hAnsi="Arial" w:cs="Arial"/>
                <w:b/>
                <w:sz w:val="22"/>
                <w:szCs w:val="22"/>
              </w:rPr>
              <w:t xml:space="preserve"> ___________          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>/Климова Ю.А.</w:t>
            </w:r>
            <w:r w:rsidRPr="00306FE3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B85202" w:rsidRPr="00306FE3" w:rsidRDefault="00B85202" w:rsidP="00C94B1D">
      <w:pPr>
        <w:rPr>
          <w:rFonts w:ascii="Arial" w:hAnsi="Arial" w:cs="Arial"/>
        </w:rPr>
      </w:pPr>
    </w:p>
    <w:sectPr w:rsidR="00B85202" w:rsidRPr="00306FE3" w:rsidSect="00C94B1D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0E" w:rsidRDefault="00CF0D0E">
      <w:r>
        <w:separator/>
      </w:r>
    </w:p>
  </w:endnote>
  <w:endnote w:type="continuationSeparator" w:id="0">
    <w:p w:rsidR="00CF0D0E" w:rsidRDefault="00C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2" w:rsidRDefault="00B85202">
    <w:pPr>
      <w:pStyle w:val="a7"/>
    </w:pPr>
    <w:r>
      <w:t>_______________                                                                                                                 _______________</w:t>
    </w:r>
  </w:p>
  <w:p w:rsidR="00B85202" w:rsidRDefault="00B85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0E" w:rsidRDefault="00CF0D0E">
      <w:r>
        <w:separator/>
      </w:r>
    </w:p>
  </w:footnote>
  <w:footnote w:type="continuationSeparator" w:id="0">
    <w:p w:rsidR="00CF0D0E" w:rsidRDefault="00CF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C52A7"/>
    <w:multiLevelType w:val="hybridMultilevel"/>
    <w:tmpl w:val="1FF2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8F0F5A"/>
    <w:multiLevelType w:val="hybridMultilevel"/>
    <w:tmpl w:val="4E1AA480"/>
    <w:lvl w:ilvl="0" w:tplc="8BF82A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90"/>
    <w:rsid w:val="00000095"/>
    <w:rsid w:val="00025439"/>
    <w:rsid w:val="00031C67"/>
    <w:rsid w:val="0003507B"/>
    <w:rsid w:val="00042FD9"/>
    <w:rsid w:val="00061FE1"/>
    <w:rsid w:val="00081317"/>
    <w:rsid w:val="00083735"/>
    <w:rsid w:val="00085286"/>
    <w:rsid w:val="000C47A6"/>
    <w:rsid w:val="00120783"/>
    <w:rsid w:val="001302F6"/>
    <w:rsid w:val="00141BC8"/>
    <w:rsid w:val="001568E5"/>
    <w:rsid w:val="00190657"/>
    <w:rsid w:val="001A5CA2"/>
    <w:rsid w:val="001E6BAD"/>
    <w:rsid w:val="001F5F41"/>
    <w:rsid w:val="002028AB"/>
    <w:rsid w:val="002372F6"/>
    <w:rsid w:val="0026215C"/>
    <w:rsid w:val="00285A61"/>
    <w:rsid w:val="002B70D5"/>
    <w:rsid w:val="002C2D0E"/>
    <w:rsid w:val="002F1EA6"/>
    <w:rsid w:val="00306FE3"/>
    <w:rsid w:val="00326635"/>
    <w:rsid w:val="00331595"/>
    <w:rsid w:val="0033229D"/>
    <w:rsid w:val="00341FDB"/>
    <w:rsid w:val="003670FE"/>
    <w:rsid w:val="00401600"/>
    <w:rsid w:val="00432929"/>
    <w:rsid w:val="00445C21"/>
    <w:rsid w:val="004857A9"/>
    <w:rsid w:val="00491973"/>
    <w:rsid w:val="004A6B42"/>
    <w:rsid w:val="004F5CAA"/>
    <w:rsid w:val="00516880"/>
    <w:rsid w:val="005571E1"/>
    <w:rsid w:val="005A7396"/>
    <w:rsid w:val="005D2084"/>
    <w:rsid w:val="005F44D8"/>
    <w:rsid w:val="00606A75"/>
    <w:rsid w:val="006173E5"/>
    <w:rsid w:val="00630555"/>
    <w:rsid w:val="00645B94"/>
    <w:rsid w:val="00654AF4"/>
    <w:rsid w:val="00662B98"/>
    <w:rsid w:val="00667D55"/>
    <w:rsid w:val="0067025D"/>
    <w:rsid w:val="006815DF"/>
    <w:rsid w:val="006B2003"/>
    <w:rsid w:val="006C085C"/>
    <w:rsid w:val="006D3704"/>
    <w:rsid w:val="006F6010"/>
    <w:rsid w:val="007058B1"/>
    <w:rsid w:val="007171E0"/>
    <w:rsid w:val="0073518B"/>
    <w:rsid w:val="007475F9"/>
    <w:rsid w:val="00756FAD"/>
    <w:rsid w:val="007657B9"/>
    <w:rsid w:val="00774A30"/>
    <w:rsid w:val="007830C4"/>
    <w:rsid w:val="00784B2A"/>
    <w:rsid w:val="007A2977"/>
    <w:rsid w:val="007D65AF"/>
    <w:rsid w:val="007E1447"/>
    <w:rsid w:val="007F09E7"/>
    <w:rsid w:val="00806763"/>
    <w:rsid w:val="00814992"/>
    <w:rsid w:val="00843F73"/>
    <w:rsid w:val="0086530D"/>
    <w:rsid w:val="008763E4"/>
    <w:rsid w:val="00881B13"/>
    <w:rsid w:val="008B13DD"/>
    <w:rsid w:val="008B57AF"/>
    <w:rsid w:val="008E7DC1"/>
    <w:rsid w:val="009126EE"/>
    <w:rsid w:val="009214BF"/>
    <w:rsid w:val="00941B15"/>
    <w:rsid w:val="009454A4"/>
    <w:rsid w:val="009712A3"/>
    <w:rsid w:val="00990231"/>
    <w:rsid w:val="009D3DA7"/>
    <w:rsid w:val="00A35764"/>
    <w:rsid w:val="00A81676"/>
    <w:rsid w:val="00A94DBA"/>
    <w:rsid w:val="00AA415F"/>
    <w:rsid w:val="00AA4FE7"/>
    <w:rsid w:val="00AB013E"/>
    <w:rsid w:val="00AB64DA"/>
    <w:rsid w:val="00AE69C2"/>
    <w:rsid w:val="00B0749B"/>
    <w:rsid w:val="00B169F9"/>
    <w:rsid w:val="00B16CB9"/>
    <w:rsid w:val="00B37F46"/>
    <w:rsid w:val="00B65D3B"/>
    <w:rsid w:val="00B71C3B"/>
    <w:rsid w:val="00B77690"/>
    <w:rsid w:val="00B8194A"/>
    <w:rsid w:val="00B82B6E"/>
    <w:rsid w:val="00B85202"/>
    <w:rsid w:val="00B87CE1"/>
    <w:rsid w:val="00B934BB"/>
    <w:rsid w:val="00B94C61"/>
    <w:rsid w:val="00BA4D5F"/>
    <w:rsid w:val="00BD7861"/>
    <w:rsid w:val="00BE070B"/>
    <w:rsid w:val="00BE5A11"/>
    <w:rsid w:val="00C006FF"/>
    <w:rsid w:val="00C326AB"/>
    <w:rsid w:val="00C400F9"/>
    <w:rsid w:val="00C673D3"/>
    <w:rsid w:val="00C90293"/>
    <w:rsid w:val="00C94B1D"/>
    <w:rsid w:val="00CA33F5"/>
    <w:rsid w:val="00CC041C"/>
    <w:rsid w:val="00CC3C95"/>
    <w:rsid w:val="00CF0D0E"/>
    <w:rsid w:val="00D55568"/>
    <w:rsid w:val="00D62A69"/>
    <w:rsid w:val="00D652F7"/>
    <w:rsid w:val="00DA3899"/>
    <w:rsid w:val="00DF29A0"/>
    <w:rsid w:val="00DF5353"/>
    <w:rsid w:val="00DF71A7"/>
    <w:rsid w:val="00E044BB"/>
    <w:rsid w:val="00E12243"/>
    <w:rsid w:val="00E54966"/>
    <w:rsid w:val="00E739C3"/>
    <w:rsid w:val="00E85F11"/>
    <w:rsid w:val="00F459DF"/>
    <w:rsid w:val="00F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76694-88E3-4941-9829-87CE084B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5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025D"/>
    <w:pPr>
      <w:keepNext/>
      <w:autoSpaceDE/>
      <w:autoSpaceDN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702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7025D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70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7025D"/>
    <w:pPr>
      <w:ind w:right="-625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702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70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025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45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5B94"/>
    <w:rPr>
      <w:rFonts w:ascii="Segoe UI" w:hAnsi="Segoe UI" w:cs="Segoe UI"/>
      <w:sz w:val="18"/>
      <w:szCs w:val="18"/>
      <w:lang w:eastAsia="ru-RU"/>
    </w:rPr>
  </w:style>
  <w:style w:type="character" w:customStyle="1" w:styleId="dropdown-user-name">
    <w:name w:val="dropdown-user-name"/>
    <w:basedOn w:val="a0"/>
    <w:rsid w:val="00081317"/>
  </w:style>
  <w:style w:type="character" w:customStyle="1" w:styleId="dropdown-user-namefirst-letter">
    <w:name w:val="dropdown-user-name__first-letter"/>
    <w:basedOn w:val="a0"/>
    <w:rsid w:val="0008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USER</cp:lastModifiedBy>
  <cp:revision>20</cp:revision>
  <cp:lastPrinted>2018-10-17T04:06:00Z</cp:lastPrinted>
  <dcterms:created xsi:type="dcterms:W3CDTF">2018-12-12T09:53:00Z</dcterms:created>
  <dcterms:modified xsi:type="dcterms:W3CDTF">2021-01-28T09:03:00Z</dcterms:modified>
</cp:coreProperties>
</file>